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522F" w14:textId="514F0E20" w:rsidR="000D3307" w:rsidRPr="00200DD7" w:rsidRDefault="000D3307" w:rsidP="007B4F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Договор </w:t>
      </w:r>
      <w:r w:rsidR="00601AE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№ </w:t>
      </w:r>
      <w:bookmarkStart w:id="0" w:name="_Hlk192581756"/>
      <w:r w:rsidR="00601AEB"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С</w:t>
      </w:r>
      <w:r w:rsidR="00621683"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Ф</w:t>
      </w:r>
      <w:r w:rsidR="00601AEB"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-1/____</w:t>
      </w:r>
    </w:p>
    <w:bookmarkEnd w:id="0"/>
    <w:p w14:paraId="78A49D4D" w14:textId="77777777" w:rsidR="000D3307" w:rsidRPr="007E4CCC" w:rsidRDefault="000D3307" w:rsidP="000D33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участия в долевом строительстве многоквартирного дома</w:t>
      </w:r>
    </w:p>
    <w:p w14:paraId="5E339712" w14:textId="77777777" w:rsidR="000D3307" w:rsidRPr="007E4CCC" w:rsidRDefault="000D3307" w:rsidP="000D33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37705E" w14:textId="5615288F" w:rsidR="000D3307" w:rsidRPr="007E4CCC" w:rsidRDefault="000D3307" w:rsidP="000D330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г. Нижний Новгород</w:t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B5743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«___» __________ 20__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г.</w:t>
      </w:r>
    </w:p>
    <w:p w14:paraId="75DEB663" w14:textId="77777777" w:rsidR="000D3307" w:rsidRPr="002F4E59" w:rsidRDefault="000D3307" w:rsidP="000D33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579A944E" w14:textId="77777777" w:rsidR="00B67F21" w:rsidRPr="00117107" w:rsidRDefault="00B67F21" w:rsidP="00B67F21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1710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Общество с ограниченной ответственностью Специализированный Застройщик «</w:t>
      </w:r>
      <w:r w:rsidRPr="00117107">
        <w:rPr>
          <w:rFonts w:ascii="Times New Roman" w:hAnsi="Times New Roman" w:cs="Times New Roman"/>
          <w:b/>
          <w:sz w:val="20"/>
          <w:szCs w:val="20"/>
        </w:rPr>
        <w:t>РегионИнвест52</w:t>
      </w:r>
      <w:r w:rsidRPr="0011710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», 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именуемое в дальнейшем </w:t>
      </w:r>
      <w:r w:rsidRPr="0011710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«Застройщик»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в лице </w:t>
      </w:r>
      <w:r w:rsidRPr="0011710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Общества с ограниченной ответственностью «Столица Нижний РИЭЛТИ»,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действующего на основании агентского договора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№ </w:t>
      </w:r>
      <w:r w:rsidRPr="00117107">
        <w:rPr>
          <w:rFonts w:ascii="Times New Roman" w:eastAsia="Times New Roman" w:hAnsi="Times New Roman" w:cs="Times New Roman"/>
          <w:bCs/>
          <w:sz w:val="20"/>
          <w:szCs w:val="20"/>
        </w:rPr>
        <w:t>1/2024-С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Ф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«16» декабря 2024 г., </w:t>
      </w:r>
      <w:r w:rsidRPr="00117107">
        <w:rPr>
          <w:rFonts w:ascii="Times New Roman" w:eastAsia="Calibri" w:hAnsi="Times New Roman" w:cs="Times New Roman"/>
          <w:sz w:val="20"/>
          <w:szCs w:val="20"/>
          <w:lang w:eastAsia="ru-RU"/>
        </w:rPr>
        <w:t>в лице ___________________, действующего на основании ____________________________________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>, с одной стороны, и</w:t>
      </w:r>
    </w:p>
    <w:p w14:paraId="6038475B" w14:textId="77777777" w:rsidR="00B67F21" w:rsidRPr="00117107" w:rsidRDefault="00B67F21" w:rsidP="00B67F2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>гражданин/ка РФ</w:t>
      </w:r>
      <w:r w:rsidRPr="0011710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_______________________________________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____________ года рождения, место рождения ____________________________________________, пол – муж./жен., паспорт ____________ выдан __________________________________________ г., код подразделения __________, зарегистрированный/ая по адресу: ИНДЕКС ___________________________________________________, именуемый (ая) в дальнейшем </w:t>
      </w:r>
      <w:r w:rsidRPr="0011710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«Дольщик»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>, с другой стороны, совместно именуемые в дальнейшем «Стороны», заключили настоящий Договор о нижеследующем:</w:t>
      </w:r>
    </w:p>
    <w:p w14:paraId="35159808" w14:textId="77777777" w:rsidR="00E50989" w:rsidRPr="007E4CCC" w:rsidRDefault="00E50989" w:rsidP="00E509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8762E92" w14:textId="77777777" w:rsidR="00E50989" w:rsidRPr="007E4CCC" w:rsidRDefault="00E50989" w:rsidP="00E50989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ОБЩИЕ ПОЛОЖЕНИЯ</w:t>
      </w:r>
    </w:p>
    <w:p w14:paraId="08E54B58" w14:textId="03E5F214" w:rsidR="00E50989" w:rsidRPr="00E76DD8" w:rsidRDefault="00E50989" w:rsidP="00E509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6D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1.1</w:t>
      </w:r>
      <w:r w:rsidRPr="00E76DD8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Pr="00E76DD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="00601AEB" w:rsidRPr="00E76DD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Застройщик</w:t>
      </w:r>
      <w:r w:rsidR="00601AEB" w:rsidRPr="00E76DD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- Общество с ограниченной ответственностью Специализированный </w:t>
      </w:r>
      <w:r w:rsidR="00AA1378">
        <w:rPr>
          <w:rFonts w:ascii="Times New Roman" w:eastAsia="Times New Roman" w:hAnsi="Times New Roman" w:cs="Times New Roman"/>
          <w:sz w:val="20"/>
          <w:szCs w:val="20"/>
          <w:lang w:eastAsia="ar-SA"/>
        </w:rPr>
        <w:t>З</w:t>
      </w:r>
      <w:r w:rsidR="00601AEB" w:rsidRPr="00E76DD8">
        <w:rPr>
          <w:rFonts w:ascii="Times New Roman" w:eastAsia="Times New Roman" w:hAnsi="Times New Roman" w:cs="Times New Roman"/>
          <w:sz w:val="20"/>
          <w:szCs w:val="20"/>
          <w:lang w:eastAsia="ar-SA"/>
        </w:rPr>
        <w:t>астройщик «</w:t>
      </w:r>
      <w:r w:rsidR="00E76DD8" w:rsidRPr="00E76DD8">
        <w:rPr>
          <w:rFonts w:ascii="Times New Roman" w:hAnsi="Times New Roman" w:cs="Times New Roman"/>
          <w:b/>
          <w:sz w:val="20"/>
          <w:szCs w:val="20"/>
        </w:rPr>
        <w:t>РегионИнвест52</w:t>
      </w:r>
      <w:r w:rsidR="00601AEB" w:rsidRPr="00E76DD8">
        <w:rPr>
          <w:rFonts w:ascii="Times New Roman" w:eastAsia="Times New Roman" w:hAnsi="Times New Roman" w:cs="Times New Roman"/>
          <w:sz w:val="20"/>
          <w:szCs w:val="20"/>
          <w:lang w:eastAsia="ar-SA"/>
        </w:rPr>
        <w:t>», выполняющее функции Заказчика-Застройщика и осуществляющее привлечение денежных средств Дольщиков для строительства многоквартирного дома.</w:t>
      </w:r>
    </w:p>
    <w:p w14:paraId="26604DB3" w14:textId="77777777" w:rsidR="0016354F" w:rsidRPr="00A5067A" w:rsidRDefault="0016354F" w:rsidP="0016354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06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1.2.</w:t>
      </w:r>
      <w:r w:rsidRPr="00A506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A5067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Дольщик</w:t>
      </w:r>
      <w:r w:rsidRPr="00A506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– </w:t>
      </w:r>
      <w:r w:rsidRPr="00A506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____________________________</w:t>
      </w:r>
      <w:r w:rsidRPr="00A506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являющийся участником долевого строительства многоквартирного дома, указанного в п.1.3. настоящего Договора, осуществляющий инвестирование денежных средств в создание объекта долевого строительства. </w:t>
      </w:r>
    </w:p>
    <w:p w14:paraId="3E93DA15" w14:textId="6CC514E0" w:rsidR="00601AEB" w:rsidRPr="00B67F21" w:rsidRDefault="000D3307" w:rsidP="00601AE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4CB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1.3. </w:t>
      </w:r>
      <w:bookmarkStart w:id="1" w:name="_Hlk175315939"/>
      <w:r w:rsidR="00601AEB"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Многоквартирный дом</w:t>
      </w:r>
      <w:r w:rsidR="00601AEB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- Многоквартирный дом</w:t>
      </w:r>
      <w:r w:rsidR="00A54CB6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A54CB6" w:rsidRPr="00B67F21">
        <w:rPr>
          <w:rFonts w:ascii="Times New Roman" w:hAnsi="Times New Roman" w:cs="Times New Roman"/>
          <w:sz w:val="20"/>
          <w:szCs w:val="20"/>
        </w:rPr>
        <w:t>со встроенными помещениями общественного назначения и подземной стоянкой автомобилей</w:t>
      </w:r>
      <w:r w:rsidR="00601AEB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01AEB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(№</w:t>
      </w:r>
      <w:r w:rsidR="00A54CB6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C70195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601AEB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по генплану)</w:t>
      </w:r>
      <w:bookmarkEnd w:id="1"/>
      <w:r w:rsidR="00A54CB6" w:rsidRPr="00B67F21">
        <w:rPr>
          <w:rFonts w:ascii="Times New Roman" w:hAnsi="Times New Roman" w:cs="Times New Roman"/>
          <w:sz w:val="20"/>
          <w:szCs w:val="20"/>
        </w:rPr>
        <w:t>.</w:t>
      </w:r>
    </w:p>
    <w:p w14:paraId="412A70B1" w14:textId="5FBECD69" w:rsidR="003D6C94" w:rsidRPr="00B67F21" w:rsidRDefault="003D6C94" w:rsidP="00581E9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Разрешение на строительство </w:t>
      </w:r>
      <w:r w:rsidR="00581E9F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№ </w:t>
      </w:r>
      <w:r w:rsidR="003F6511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>52-18-06/07/1204-2024</w:t>
      </w:r>
      <w:r w:rsidR="00581E9F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от </w:t>
      </w:r>
      <w:r w:rsidR="003F6511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>20.02.2024</w:t>
      </w:r>
      <w:r w:rsidR="00581E9F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>.</w:t>
      </w:r>
    </w:p>
    <w:p w14:paraId="1E408A7D" w14:textId="54F171D3" w:rsidR="00601AEB" w:rsidRPr="00B67F21" w:rsidRDefault="000D3307" w:rsidP="00601AE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</w:rPr>
        <w:t>1.4</w:t>
      </w:r>
      <w:r w:rsidRPr="00B67F21">
        <w:rPr>
          <w:rFonts w:ascii="Times New Roman" w:hAnsi="Times New Roman"/>
          <w:b/>
          <w:color w:val="2F5496" w:themeColor="accent1" w:themeShade="BF"/>
          <w:sz w:val="20"/>
        </w:rPr>
        <w:t>.</w:t>
      </w:r>
      <w:r w:rsidRPr="00B67F21">
        <w:rPr>
          <w:rFonts w:ascii="Times New Roman" w:hAnsi="Times New Roman"/>
          <w:color w:val="2F5496" w:themeColor="accent1" w:themeShade="BF"/>
          <w:sz w:val="20"/>
        </w:rPr>
        <w:t xml:space="preserve"> </w:t>
      </w:r>
      <w:r w:rsidR="00601AEB" w:rsidRPr="00B67F21">
        <w:rPr>
          <w:rFonts w:ascii="Times New Roman" w:eastAsia="Times New Roman" w:hAnsi="Times New Roman" w:cs="Times New Roman"/>
          <w:b/>
          <w:sz w:val="20"/>
          <w:szCs w:val="20"/>
        </w:rPr>
        <w:t>Земельный участок</w:t>
      </w:r>
      <w:r w:rsidR="00601AEB" w:rsidRPr="00B67F21">
        <w:rPr>
          <w:rFonts w:ascii="Times New Roman" w:eastAsia="Times New Roman" w:hAnsi="Times New Roman" w:cs="Times New Roman"/>
          <w:sz w:val="20"/>
          <w:szCs w:val="20"/>
        </w:rPr>
        <w:t xml:space="preserve"> – земельный участок, площадью </w:t>
      </w:r>
      <w:r w:rsidR="00885344" w:rsidRPr="00B67F21">
        <w:rPr>
          <w:rFonts w:ascii="Times New Roman" w:eastAsia="Times New Roman" w:hAnsi="Times New Roman" w:cs="Times New Roman"/>
          <w:sz w:val="20"/>
          <w:szCs w:val="20"/>
        </w:rPr>
        <w:t>6704</w:t>
      </w:r>
      <w:r w:rsidR="00045FE3" w:rsidRPr="00B67F21">
        <w:rPr>
          <w:rFonts w:ascii="Times New Roman" w:eastAsia="Times New Roman" w:hAnsi="Times New Roman" w:cs="Times New Roman"/>
          <w:sz w:val="20"/>
          <w:szCs w:val="20"/>
        </w:rPr>
        <w:t>+/-29</w:t>
      </w:r>
      <w:r w:rsidR="00BE5F71" w:rsidRPr="00B67F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01AEB" w:rsidRPr="00B67F21">
        <w:rPr>
          <w:rFonts w:ascii="Times New Roman" w:eastAsia="Times New Roman" w:hAnsi="Times New Roman" w:cs="Times New Roman"/>
          <w:sz w:val="20"/>
          <w:szCs w:val="20"/>
        </w:rPr>
        <w:t xml:space="preserve">кв.м, 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кадастровый номер </w:t>
      </w:r>
      <w:r w:rsidR="00A54CB6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52:18:0060140:1000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>, адрес: Российская Федерация, Нижегородская обл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>асть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, 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городской округ город Нижний Новгород, 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>г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>ород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 Нижний Новгород, 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>в границах улиц Максима Горького, Новая, Ильинская, площадь Максима Горького</w:t>
      </w:r>
      <w:r w:rsidR="00AA1378" w:rsidRPr="00B67F21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разрешённое использование: 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>м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>ногоэтажн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ая жилая застройка (высотная 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>застройк</w:t>
      </w:r>
      <w:r w:rsidR="00400CE8" w:rsidRPr="00B67F21">
        <w:rPr>
          <w:rFonts w:ascii="Times New Roman" w:eastAsia="Times New Roman" w:hAnsi="Times New Roman" w:cs="Times New Roman"/>
          <w:iCs/>
          <w:sz w:val="20"/>
          <w:szCs w:val="20"/>
        </w:rPr>
        <w:t>а)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, принадлежащий Застройщику на </w:t>
      </w:r>
      <w:r w:rsidR="00601AEB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праве </w:t>
      </w:r>
      <w:r w:rsidR="003F6511" w:rsidRPr="00B67F21">
        <w:rPr>
          <w:rFonts w:ascii="Times New Roman" w:eastAsia="Times New Roman" w:hAnsi="Times New Roman" w:cs="Times New Roman"/>
          <w:bCs/>
          <w:iCs/>
          <w:sz w:val="20"/>
          <w:szCs w:val="20"/>
        </w:rPr>
        <w:t>собственности</w:t>
      </w:r>
      <w:r w:rsidR="00601AEB" w:rsidRPr="00B67F21">
        <w:rPr>
          <w:rFonts w:ascii="Times New Roman" w:eastAsia="Times New Roman" w:hAnsi="Times New Roman" w:cs="Times New Roman"/>
          <w:iCs/>
          <w:sz w:val="20"/>
          <w:szCs w:val="20"/>
        </w:rPr>
        <w:t xml:space="preserve">, о чем в Едином государственном реестре недвижимости сделана запись </w:t>
      </w:r>
      <w:r w:rsidR="00601AEB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№ </w:t>
      </w:r>
      <w:r w:rsidR="00BE5F71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52:18:00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60140</w:t>
      </w:r>
      <w:r w:rsidR="00BE5F71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:1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000-52/158</w:t>
      </w:r>
      <w:r w:rsidR="00BE5F71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/202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1</w:t>
      </w:r>
      <w:r w:rsidR="00BE5F71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-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1</w:t>
      </w:r>
      <w:r w:rsidR="00601AEB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от 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02.0</w:t>
      </w:r>
      <w:r w:rsidR="00EB5403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</w:t>
      </w:r>
      <w:r w:rsidR="00BE5F71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.202</w:t>
      </w:r>
      <w:r w:rsidR="00400CE8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1</w:t>
      </w:r>
      <w:r w:rsidR="00601AEB" w:rsidRPr="00B67F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</w:p>
    <w:p w14:paraId="5FEA8185" w14:textId="7C1D4A67" w:rsidR="00E50989" w:rsidRPr="00B67F21" w:rsidRDefault="00E50989" w:rsidP="00601AE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hAnsi="Times New Roman"/>
          <w:b/>
          <w:sz w:val="20"/>
        </w:rPr>
        <w:t>1.5.</w:t>
      </w:r>
      <w:r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Проектная декларация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– официальный документ, который включает в себя информацию о Застройщике и информацию о проекте строительства и определяет объем прав Застройщика на привлечение денежных средств граждан и юридических лиц для строительства (создания) Многоквартирного дома.</w:t>
      </w:r>
    </w:p>
    <w:p w14:paraId="4277C12E" w14:textId="4A14693C" w:rsidR="00E50989" w:rsidRPr="00B67F21" w:rsidRDefault="00E50989" w:rsidP="00E5098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Проектная декларация, а также изменения в проектную декларацию </w:t>
      </w:r>
      <w:r w:rsidR="001C71A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размещаются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Застройщиком </w:t>
      </w:r>
      <w:r w:rsidR="001C71A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в единой информационной системе</w:t>
      </w:r>
      <w:r w:rsidR="001C71A7" w:rsidRPr="00B67F21">
        <w:t xml:space="preserve"> </w:t>
      </w:r>
      <w:r w:rsidR="001C71A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жилищного строительства</w:t>
      </w:r>
      <w:r w:rsidR="00CA045C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="0087302C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наш.дом.рф, объект </w:t>
      </w:r>
      <w:r w:rsidR="0087302C" w:rsidRPr="00B67F21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ID</w:t>
      </w:r>
      <w:r w:rsidR="001C71A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B06265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="00400CE8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3803</w:t>
      </w:r>
      <w:r w:rsidR="0087302C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в порядке и сроки, установленные законодательством Российской Федерации</w:t>
      </w:r>
      <w:r w:rsidR="003544D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073AD0D7" w14:textId="487B4C96" w:rsidR="00E50989" w:rsidRPr="00B67F21" w:rsidRDefault="00E50989" w:rsidP="00E509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B67F21">
        <w:rPr>
          <w:rFonts w:ascii="Times New Roman" w:hAnsi="Times New Roman"/>
          <w:b/>
          <w:sz w:val="20"/>
        </w:rPr>
        <w:t>1.6.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Цена договора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-</w:t>
      </w:r>
      <w:r w:rsidRPr="00B67F21">
        <w:rPr>
          <w:rFonts w:ascii="Times New Roman" w:hAnsi="Times New Roman" w:cs="Times New Roman"/>
          <w:sz w:val="20"/>
          <w:szCs w:val="20"/>
        </w:rPr>
        <w:t xml:space="preserve"> размер денежных сре</w:t>
      </w:r>
      <w:r w:rsidR="00E570BE" w:rsidRPr="00B67F21">
        <w:rPr>
          <w:rFonts w:ascii="Times New Roman" w:hAnsi="Times New Roman" w:cs="Times New Roman"/>
          <w:sz w:val="20"/>
          <w:szCs w:val="20"/>
        </w:rPr>
        <w:t>дств, подлежащих уплате Дольщик</w:t>
      </w:r>
      <w:r w:rsidR="00741BA1" w:rsidRPr="00B67F21">
        <w:rPr>
          <w:rFonts w:ascii="Times New Roman" w:hAnsi="Times New Roman" w:cs="Times New Roman"/>
          <w:sz w:val="20"/>
          <w:szCs w:val="20"/>
        </w:rPr>
        <w:t>ом</w:t>
      </w:r>
      <w:r w:rsidRPr="00B67F21">
        <w:rPr>
          <w:rFonts w:ascii="Times New Roman" w:hAnsi="Times New Roman" w:cs="Times New Roman"/>
          <w:sz w:val="20"/>
          <w:szCs w:val="20"/>
        </w:rPr>
        <w:t xml:space="preserve"> Застройщику для строительства (создания) объекта долевого строительства.</w:t>
      </w:r>
    </w:p>
    <w:p w14:paraId="7BB34C8F" w14:textId="77777777" w:rsidR="00024AE7" w:rsidRPr="00B67F21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67F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ar-SA"/>
        </w:rPr>
        <w:t>1.7.</w:t>
      </w:r>
      <w:r w:rsidRPr="00B67F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r w:rsidRPr="00B67F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  <w:t xml:space="preserve">Объект долевого строительства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B67F21">
        <w:rPr>
          <w:rFonts w:ascii="Times New Roman" w:hAnsi="Times New Roman" w:cs="Times New Roman"/>
          <w:b/>
          <w:sz w:val="20"/>
          <w:szCs w:val="20"/>
        </w:rPr>
        <w:t>машино-место</w:t>
      </w:r>
      <w:r w:rsidRPr="00B67F21">
        <w:rPr>
          <w:rFonts w:ascii="Times New Roman" w:hAnsi="Times New Roman" w:cs="Times New Roman"/>
          <w:sz w:val="20"/>
          <w:szCs w:val="20"/>
        </w:rPr>
        <w:t xml:space="preserve"> </w:t>
      </w:r>
      <w:r w:rsidRPr="00B67F21">
        <w:rPr>
          <w:rFonts w:ascii="Times New Roman" w:hAnsi="Times New Roman" w:cs="Times New Roman"/>
          <w:b/>
          <w:sz w:val="20"/>
          <w:szCs w:val="20"/>
        </w:rPr>
        <w:t>№ (условный) __</w:t>
      </w:r>
      <w:r w:rsidRPr="00B67F2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B67F21">
        <w:rPr>
          <w:rFonts w:ascii="Times New Roman" w:hAnsi="Times New Roman" w:cs="Times New Roman"/>
          <w:sz w:val="20"/>
          <w:szCs w:val="20"/>
        </w:rPr>
        <w:t xml:space="preserve"> расположенное </w:t>
      </w:r>
      <w:r w:rsidRPr="00B67F21">
        <w:rPr>
          <w:rFonts w:ascii="Times New Roman" w:hAnsi="Times New Roman" w:cs="Times New Roman"/>
          <w:b/>
          <w:bCs/>
          <w:sz w:val="20"/>
          <w:szCs w:val="20"/>
        </w:rPr>
        <w:t>на __- ом этаже в осях __</w:t>
      </w:r>
      <w:r w:rsidRPr="00B67F21">
        <w:rPr>
          <w:rFonts w:ascii="Times New Roman" w:hAnsi="Times New Roman" w:cs="Times New Roman"/>
          <w:sz w:val="20"/>
          <w:szCs w:val="20"/>
        </w:rPr>
        <w:t xml:space="preserve"> Многоквартирного дома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(адрес строительный), входящее в состав указанного Многоквартирного дома и подлежащее передаче Дольщику </w:t>
      </w:r>
      <w:r w:rsidRPr="00B67F21">
        <w:rPr>
          <w:rFonts w:ascii="Times New Roman" w:hAnsi="Times New Roman" w:cs="Times New Roman"/>
          <w:sz w:val="20"/>
          <w:szCs w:val="20"/>
        </w:rPr>
        <w:t>а также соответствующая доля в праве общей долевой собственности на общее имущество Многоквартирного дома, подлежащие передаче Дольщику после получения Застройщиком разрешения на ввод в эксплуатацию Многоквартирного дома, строящегося (создаваемого) также с привлечением денежных средств Дольщика.</w:t>
      </w:r>
    </w:p>
    <w:p w14:paraId="288D1385" w14:textId="77777777" w:rsidR="00024AE7" w:rsidRPr="00B67F21" w:rsidRDefault="00024AE7" w:rsidP="00024AE7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67F21">
        <w:rPr>
          <w:rFonts w:ascii="Times New Roman" w:hAnsi="Times New Roman" w:cs="Times New Roman"/>
          <w:sz w:val="20"/>
          <w:szCs w:val="20"/>
        </w:rPr>
        <w:t>Номер машино-места уточняется после получения Застройщиком технического паспорта Многоквартирного дома. Фактическая площадь Объекта долевого строительства определяется по результатам обмеров специализированной организации.</w:t>
      </w:r>
    </w:p>
    <w:p w14:paraId="47329BAD" w14:textId="77777777" w:rsidR="00024AE7" w:rsidRPr="004E0B1D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67F21">
        <w:rPr>
          <w:rFonts w:ascii="Times New Roman" w:hAnsi="Times New Roman" w:cs="Times New Roman"/>
          <w:sz w:val="20"/>
          <w:szCs w:val="20"/>
        </w:rPr>
        <w:t>У Дольщика при возникновении права собственности на Объект</w:t>
      </w:r>
      <w:r w:rsidRPr="004E0B1D">
        <w:rPr>
          <w:rFonts w:ascii="Times New Roman" w:hAnsi="Times New Roman" w:cs="Times New Roman"/>
          <w:sz w:val="20"/>
          <w:szCs w:val="20"/>
        </w:rPr>
        <w:t xml:space="preserve"> долевого строительства одновременно возникает доля в праве общей долевой собственности на общее имущество в указанном многоквартирном доме.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многоквартирного дома.</w:t>
      </w:r>
    </w:p>
    <w:p w14:paraId="7B8B04D3" w14:textId="77777777" w:rsidR="00024AE7" w:rsidRPr="00E73FA9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0"/>
          <w:szCs w:val="20"/>
          <w:shd w:val="clear" w:color="auto" w:fill="FCFCFF"/>
          <w:lang w:eastAsia="ru-RU"/>
        </w:rPr>
      </w:pPr>
      <w:r w:rsidRPr="00E73FA9">
        <w:rPr>
          <w:rFonts w:ascii="Times New Roman" w:eastAsia="Calibri" w:hAnsi="Times New Roman" w:cs="Times New Roman"/>
          <w:b/>
          <w:sz w:val="20"/>
          <w:szCs w:val="20"/>
        </w:rPr>
        <w:t>1.8.</w:t>
      </w:r>
      <w:r w:rsidRPr="00E73FA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3FA9">
        <w:rPr>
          <w:rFonts w:ascii="Times New Roman" w:eastAsia="Times New Roman" w:hAnsi="Times New Roman" w:cs="Times New Roman"/>
          <w:b/>
          <w:color w:val="141414"/>
          <w:sz w:val="20"/>
          <w:szCs w:val="20"/>
          <w:shd w:val="clear" w:color="auto" w:fill="FCFCFF"/>
          <w:lang w:eastAsia="ru-RU"/>
        </w:rPr>
        <w:t>Общая площадь</w:t>
      </w:r>
      <w:r w:rsidRPr="00E73FA9">
        <w:rPr>
          <w:rFonts w:ascii="Times New Roman" w:eastAsia="Calibri" w:hAnsi="Times New Roman" w:cs="Times New Roman"/>
          <w:b/>
          <w:sz w:val="20"/>
          <w:szCs w:val="20"/>
        </w:rPr>
        <w:t xml:space="preserve"> Объекта долевого строительства (</w:t>
      </w:r>
      <w:r>
        <w:rPr>
          <w:rFonts w:ascii="Times New Roman" w:eastAsia="Calibri" w:hAnsi="Times New Roman" w:cs="Times New Roman"/>
          <w:b/>
          <w:sz w:val="20"/>
          <w:szCs w:val="20"/>
        </w:rPr>
        <w:t>машино-места</w:t>
      </w:r>
      <w:r w:rsidRPr="00E73FA9">
        <w:rPr>
          <w:rFonts w:ascii="Times New Roman" w:eastAsia="Calibri" w:hAnsi="Times New Roman" w:cs="Times New Roman"/>
          <w:b/>
          <w:sz w:val="20"/>
          <w:szCs w:val="20"/>
        </w:rPr>
        <w:t>) -</w:t>
      </w:r>
      <w:r w:rsidRPr="00E73FA9">
        <w:rPr>
          <w:rFonts w:ascii="Times New Roman" w:eastAsia="Calibri" w:hAnsi="Times New Roman" w:cs="Times New Roman"/>
          <w:sz w:val="20"/>
          <w:szCs w:val="20"/>
        </w:rPr>
        <w:t xml:space="preserve"> площадь Объекта долевого строительства, определенная в соответствии с проектной документацией на </w:t>
      </w:r>
      <w:r>
        <w:rPr>
          <w:rFonts w:ascii="Times New Roman" w:eastAsia="Calibri" w:hAnsi="Times New Roman" w:cs="Times New Roman"/>
          <w:bCs/>
          <w:sz w:val="20"/>
          <w:szCs w:val="20"/>
        </w:rPr>
        <w:t>Многоквартирный дом</w:t>
      </w:r>
      <w:r w:rsidRPr="000D4B2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3FA9">
        <w:rPr>
          <w:rFonts w:ascii="Times New Roman" w:eastAsia="Calibri" w:hAnsi="Times New Roman" w:cs="Times New Roman"/>
          <w:sz w:val="20"/>
          <w:szCs w:val="20"/>
        </w:rPr>
        <w:t>на дату подписания настоящего Договора</w:t>
      </w:r>
      <w:r w:rsidRPr="00E73FA9">
        <w:rPr>
          <w:rFonts w:ascii="Times New Roman" w:eastAsia="Times New Roman" w:hAnsi="Times New Roman" w:cs="Times New Roman"/>
          <w:color w:val="141414"/>
          <w:sz w:val="20"/>
          <w:szCs w:val="20"/>
          <w:shd w:val="clear" w:color="auto" w:fill="FCFCFF"/>
          <w:lang w:eastAsia="ru-RU"/>
        </w:rPr>
        <w:t>. Общая площадь составляет ___________ (______) кв.м.</w:t>
      </w:r>
    </w:p>
    <w:p w14:paraId="1F450FB6" w14:textId="77777777" w:rsidR="00024AE7" w:rsidRPr="00E73FA9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0"/>
          <w:szCs w:val="20"/>
          <w:shd w:val="clear" w:color="auto" w:fill="FCFCFF"/>
          <w:lang w:eastAsia="ru-RU"/>
        </w:rPr>
      </w:pPr>
      <w:r w:rsidRPr="00E73FA9">
        <w:rPr>
          <w:rFonts w:ascii="Times New Roman" w:eastAsia="Times New Roman" w:hAnsi="Times New Roman" w:cs="Times New Roman"/>
          <w:sz w:val="20"/>
          <w:szCs w:val="20"/>
          <w:lang w:eastAsia="ar-SA"/>
        </w:rPr>
        <w:t>Фактическая общая площадь Объекта долевого строительства определяется по результатам обмеров специализированной организации и состоит из площади Объекта долевого строительства.</w:t>
      </w:r>
    </w:p>
    <w:p w14:paraId="377872BD" w14:textId="77777777" w:rsidR="00024AE7" w:rsidRPr="007E4CCC" w:rsidRDefault="00024AE7" w:rsidP="00024AE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18B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1.9.</w:t>
      </w:r>
      <w:r w:rsidRPr="004818B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План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Объекта долевого строительства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приведен в Приложении №1 (лист 1) к настоящему Договору.</w:t>
      </w:r>
    </w:p>
    <w:p w14:paraId="22D68A4A" w14:textId="77777777" w:rsidR="00024AE7" w:rsidRPr="007E4CCC" w:rsidRDefault="00024AE7" w:rsidP="00024AE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Местоположение Объекта долевого ст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роительства на этаже строящегося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Многоквартирного дома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определяется в Приложении № 1 (лист 2) к настоящему Договору.</w:t>
      </w:r>
    </w:p>
    <w:p w14:paraId="1B83F341" w14:textId="77777777" w:rsidR="00024AE7" w:rsidRPr="007E4CCC" w:rsidRDefault="00024AE7" w:rsidP="00024AE7">
      <w:pPr>
        <w:shd w:val="clear" w:color="auto" w:fill="FFFFFF"/>
        <w:suppressAutoHyphens/>
        <w:spacing w:after="0" w:line="240" w:lineRule="auto"/>
        <w:ind w:right="-1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Основные характеристики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ногоквартирного дома</w:t>
      </w:r>
      <w:r w:rsidRPr="0062457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и основные характеристики Объекта долевого строительства приводятся в Приложении № 1 (лист 3) к настоящему Договору.</w:t>
      </w:r>
    </w:p>
    <w:p w14:paraId="3017CB32" w14:textId="77777777" w:rsidR="00024AE7" w:rsidRDefault="00024AE7" w:rsidP="00024AE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2F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1.10.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4818B4">
        <w:rPr>
          <w:rFonts w:ascii="Times New Roman" w:eastAsia="Times New Roman" w:hAnsi="Times New Roman" w:cs="Times New Roman"/>
          <w:sz w:val="20"/>
          <w:szCs w:val="20"/>
          <w:lang w:eastAsia="ar-SA"/>
        </w:rPr>
        <w:t>Отношения Застройщика и Дольщи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ка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не урегулированные настоящим Договором, регламентируются положениями Гражданского Кодекса РФ, Федерального закона «Об участии в долевом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 от 30.12.2004 г. № 214-ФЗ), законодательством Российской Федерации о защите прав потребителей.</w:t>
      </w:r>
    </w:p>
    <w:p w14:paraId="2BDD14AB" w14:textId="6C325AD1" w:rsidR="0033450D" w:rsidRPr="007E4CCC" w:rsidRDefault="0033450D" w:rsidP="0033450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6B07B1" w14:textId="77777777" w:rsidR="00E50989" w:rsidRPr="007E4CCC" w:rsidRDefault="00E50989" w:rsidP="00E50989">
      <w:pPr>
        <w:numPr>
          <w:ilvl w:val="0"/>
          <w:numId w:val="1"/>
        </w:num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ПРЕДМЕТ ДОГОВОРА</w:t>
      </w:r>
    </w:p>
    <w:p w14:paraId="60C093A4" w14:textId="3F39DC0A" w:rsidR="00E570BE" w:rsidRPr="00B67F21" w:rsidRDefault="00E50989" w:rsidP="00E570BE">
      <w:pPr>
        <w:tabs>
          <w:tab w:val="left" w:pos="567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2F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2.1.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настоящему Договору Застройщик обязуется с привлечением денежных средств Дольщи</w:t>
      </w:r>
      <w:r w:rsidR="003B7CE0">
        <w:rPr>
          <w:rFonts w:ascii="Times New Roman" w:eastAsia="Times New Roman" w:hAnsi="Times New Roman" w:cs="Times New Roman"/>
          <w:sz w:val="20"/>
          <w:szCs w:val="20"/>
          <w:lang w:eastAsia="ar-SA"/>
        </w:rPr>
        <w:t>ка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66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привлеченными силами (при необходимости – собственными силами) построить Многоквартирный дом в срок </w:t>
      </w:r>
      <w:r w:rsidRPr="00F66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не позднее 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окончания </w:t>
      </w:r>
      <w:r w:rsidR="003D6C94" w:rsidRPr="00B67F2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I</w:t>
      </w:r>
      <w:r w:rsidR="00BE5F71" w:rsidRPr="00B67F2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I</w:t>
      </w:r>
      <w:r w:rsidR="00885344" w:rsidRPr="00B67F2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I</w:t>
      </w:r>
      <w:r w:rsidR="00200DD7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квартала 202</w:t>
      </w:r>
      <w:r w:rsidR="003D6C94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г.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и, после получения разрешения на ввод в эксплуатацию Многоквартирного дома, </w:t>
      </w:r>
      <w:r w:rsidR="00E570BE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передать Дольщик</w:t>
      </w:r>
      <w:r w:rsidR="003B7CE0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="00E570BE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акту приема-передачи Объект долевого строительства</w:t>
      </w:r>
      <w:r w:rsidR="00E91A9E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E570BE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состоянии, отвечающем характеристикам, указанным в Приложении №1 к настоящему Договору, а Дольщик обязу</w:t>
      </w:r>
      <w:r w:rsidR="003B7CE0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="00E570BE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тся уплатить обусловленную Договором цену в указанный срок и принять Объект долевого строительства по акту приема-передачи.</w:t>
      </w:r>
    </w:p>
    <w:p w14:paraId="1401E3A3" w14:textId="7436213F" w:rsidR="00425830" w:rsidRPr="00B67F21" w:rsidRDefault="00425830" w:rsidP="00425830">
      <w:pPr>
        <w:tabs>
          <w:tab w:val="left" w:pos="567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2.2.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Застройщик обязуется передать Объект долевого строительства Дольщик</w:t>
      </w:r>
      <w:r w:rsidR="003B7CE0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00DD7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срок 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не позднее </w:t>
      </w:r>
      <w:r w:rsidR="00B072A4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28</w:t>
      </w:r>
      <w:r w:rsidR="00C535A6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="00885344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01</w:t>
      </w:r>
      <w:r w:rsidR="00C535A6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.202</w:t>
      </w:r>
      <w:r w:rsidR="003A7734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</w:t>
      </w: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г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0DDBBFDD" w14:textId="77777777" w:rsidR="00024AE7" w:rsidRPr="00B67F21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2.3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Настоящий Договор подлежит государственной регистрации в Управлении Федеральной службы государственной регистрации, кадастра и картографии по Нижегородской области и считается заключенным с момента такой регистрации. </w:t>
      </w:r>
    </w:p>
    <w:p w14:paraId="425C4505" w14:textId="77777777" w:rsidR="00024AE7" w:rsidRPr="00B67F21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Заявление о регистрации Договора и прилагаемые к нему документы представляются в орган регистрации прав в форме электронных документов и (или) электронных образов документов, подписанных усиленной квалифицированной электронной подписью в соответствии с законодательством Российской Федерации, с использованием информационных технологий взаимодействия с органом регистрации прав в порядке, установленном Федеральным законом от 13 июля 2015 года N 218-ФЗ "О государственной регистрации недвижимости».</w:t>
      </w:r>
    </w:p>
    <w:p w14:paraId="68D0B272" w14:textId="77777777" w:rsidR="00024AE7" w:rsidRPr="00B67F21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Расходы по регистрации настоящего Договора Стороны несут согласно действующему законодательству Российской Федерации. </w:t>
      </w:r>
    </w:p>
    <w:p w14:paraId="33361F11" w14:textId="77777777" w:rsidR="00E50989" w:rsidRPr="00B67F21" w:rsidRDefault="00E50989" w:rsidP="00E50989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528E7E" w14:textId="77777777" w:rsidR="00E50989" w:rsidRPr="00B67F21" w:rsidRDefault="00E50989" w:rsidP="00E50989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3. ЦЕНА ДОГОВОРА И ПОРЯДОК ОПЛАТЫ.</w:t>
      </w:r>
    </w:p>
    <w:p w14:paraId="53CB8067" w14:textId="77777777" w:rsidR="00024AE7" w:rsidRPr="00B67F21" w:rsidRDefault="00024AE7" w:rsidP="00024AE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3.1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Для строительства Объекта долевого строительства, определенного п. 1.7, 1.8 настоящего Договора, Дольщик оплачивает Застройщику Цену договора, которая составляет </w:t>
      </w:r>
      <w:r w:rsidRPr="00B67F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__________ (_____________) рублей 00 копеек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(далее – «Цена договора»).</w:t>
      </w:r>
    </w:p>
    <w:p w14:paraId="4109E1C2" w14:textId="77777777" w:rsidR="00024AE7" w:rsidRPr="00B67F21" w:rsidRDefault="00024AE7" w:rsidP="00024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67F21">
        <w:rPr>
          <w:rFonts w:ascii="Times New Roman" w:hAnsi="Times New Roman" w:cs="Times New Roman"/>
          <w:sz w:val="20"/>
          <w:szCs w:val="20"/>
        </w:rPr>
        <w:t xml:space="preserve">По соглашению сторон Цена договора может быть изменена после его заключения, в случаях, определенных в п.3.3 и п.3.4 настоящего Договора, </w:t>
      </w:r>
      <w:r w:rsidRPr="00B67F21">
        <w:rPr>
          <w:rFonts w:ascii="Times New Roman" w:hAnsi="Times New Roman" w:cs="Times New Roman"/>
          <w:sz w:val="20"/>
          <w:szCs w:val="20"/>
          <w:lang w:eastAsia="ar-SA"/>
        </w:rPr>
        <w:t>в порядке и сроки, предусмотренные указанными пунктами.</w:t>
      </w:r>
    </w:p>
    <w:p w14:paraId="19DBB47D" w14:textId="77777777" w:rsidR="00B67F21" w:rsidRPr="00117107" w:rsidRDefault="00B67F21" w:rsidP="00B67F2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7107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3.2</w:t>
      </w:r>
      <w:r w:rsidRPr="00117107">
        <w:rPr>
          <w:rFonts w:ascii="Times New Roman" w:eastAsia="Calibri" w:hAnsi="Times New Roman" w:cs="Times New Roman"/>
          <w:sz w:val="20"/>
          <w:szCs w:val="20"/>
          <w:lang w:eastAsia="ar-SA"/>
        </w:rPr>
        <w:t>. Цена договора оплачивается Дольщиком за счет собственных средств путем внесения Депонируемой суммы на счет эскроу в следующем порядке и на следующих условиях:</w:t>
      </w:r>
    </w:p>
    <w:p w14:paraId="29F76BA3" w14:textId="6FA24B5D" w:rsidR="0084662E" w:rsidRPr="00B67F21" w:rsidRDefault="003E229E" w:rsidP="001618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FA57B8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2.1</w:t>
      </w:r>
      <w:r w:rsidR="00E50989"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="00E50989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203FD" w:rsidRPr="00B67F21">
        <w:rPr>
          <w:rFonts w:ascii="Times New Roman" w:hAnsi="Times New Roman" w:cs="Times New Roman"/>
          <w:sz w:val="20"/>
          <w:szCs w:val="20"/>
        </w:rPr>
        <w:t>Оплата Ц</w:t>
      </w:r>
      <w:r w:rsidR="00A67013" w:rsidRPr="00B67F21">
        <w:rPr>
          <w:rFonts w:ascii="Times New Roman" w:hAnsi="Times New Roman" w:cs="Times New Roman"/>
          <w:sz w:val="20"/>
          <w:szCs w:val="20"/>
        </w:rPr>
        <w:t xml:space="preserve">ены Договора производится путем внесения Дольщиком денежных средств в размере Депонируемой суммы на 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счет эскроу, открываемый в </w:t>
      </w:r>
      <w:r w:rsidR="00841B78" w:rsidRPr="00B67F21">
        <w:rPr>
          <w:rFonts w:ascii="Times New Roman" w:hAnsi="Times New Roman" w:cs="Times New Roman"/>
          <w:sz w:val="20"/>
          <w:szCs w:val="20"/>
        </w:rPr>
        <w:t xml:space="preserve">уполномоченном </w:t>
      </w:r>
      <w:r w:rsidR="0084662E" w:rsidRPr="00B67F21">
        <w:rPr>
          <w:rFonts w:ascii="Times New Roman" w:hAnsi="Times New Roman" w:cs="Times New Roman"/>
          <w:sz w:val="20"/>
          <w:szCs w:val="20"/>
        </w:rPr>
        <w:t>Б</w:t>
      </w:r>
      <w:r w:rsidR="00841B78" w:rsidRPr="00B67F21">
        <w:rPr>
          <w:rFonts w:ascii="Times New Roman" w:hAnsi="Times New Roman" w:cs="Times New Roman"/>
          <w:sz w:val="20"/>
          <w:szCs w:val="20"/>
        </w:rPr>
        <w:t>анке</w:t>
      </w:r>
      <w:r w:rsidR="00437A3C" w:rsidRPr="00B67F21">
        <w:rPr>
          <w:rFonts w:ascii="Times New Roman" w:hAnsi="Times New Roman" w:cs="Times New Roman"/>
          <w:sz w:val="20"/>
          <w:szCs w:val="20"/>
        </w:rPr>
        <w:t xml:space="preserve"> </w:t>
      </w:r>
      <w:r w:rsidR="00885344" w:rsidRPr="00B67F21">
        <w:rPr>
          <w:rFonts w:ascii="Times New Roman" w:hAnsi="Times New Roman" w:cs="Times New Roman"/>
          <w:sz w:val="20"/>
          <w:szCs w:val="20"/>
        </w:rPr>
        <w:t>АО «АЛЬФА-БАНК</w:t>
      </w:r>
      <w:r w:rsidR="00E76DD8" w:rsidRPr="00B67F21">
        <w:rPr>
          <w:rFonts w:ascii="Times New Roman" w:hAnsi="Times New Roman" w:cs="Times New Roman"/>
          <w:sz w:val="20"/>
          <w:szCs w:val="20"/>
        </w:rPr>
        <w:t>»</w:t>
      </w:r>
      <w:r w:rsidR="00885344" w:rsidRPr="00B67F21">
        <w:rPr>
          <w:rFonts w:ascii="Times New Roman" w:hAnsi="Times New Roman" w:cs="Times New Roman"/>
          <w:sz w:val="20"/>
          <w:szCs w:val="20"/>
        </w:rPr>
        <w:t xml:space="preserve"> 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(Эскроу-агент) для учета и блокирования денежных средств, полученных </w:t>
      </w:r>
      <w:r w:rsidR="00A67013" w:rsidRPr="00B67F21">
        <w:rPr>
          <w:rFonts w:ascii="Times New Roman" w:hAnsi="Times New Roman" w:cs="Times New Roman"/>
          <w:sz w:val="20"/>
          <w:szCs w:val="20"/>
        </w:rPr>
        <w:t xml:space="preserve">Эскроу-агентом 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от являющегося владельцем счета </w:t>
      </w:r>
      <w:r w:rsidR="0044602E" w:rsidRPr="00B67F21">
        <w:rPr>
          <w:rFonts w:ascii="Times New Roman" w:hAnsi="Times New Roman" w:cs="Times New Roman"/>
          <w:sz w:val="20"/>
          <w:szCs w:val="20"/>
        </w:rPr>
        <w:t>Дольщика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 (Депонента) в счет уплаты </w:t>
      </w:r>
      <w:r w:rsidR="0044602E" w:rsidRPr="00B67F21">
        <w:rPr>
          <w:rFonts w:ascii="Times New Roman" w:hAnsi="Times New Roman" w:cs="Times New Roman"/>
          <w:sz w:val="20"/>
          <w:szCs w:val="20"/>
        </w:rPr>
        <w:t>Ц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ены </w:t>
      </w:r>
      <w:r w:rsidR="0044602E" w:rsidRPr="00B67F21">
        <w:rPr>
          <w:rFonts w:ascii="Times New Roman" w:hAnsi="Times New Roman" w:cs="Times New Roman"/>
          <w:sz w:val="20"/>
          <w:szCs w:val="20"/>
        </w:rPr>
        <w:t>д</w:t>
      </w:r>
      <w:r w:rsidR="00813034" w:rsidRPr="00B67F21">
        <w:rPr>
          <w:rFonts w:ascii="Times New Roman" w:hAnsi="Times New Roman" w:cs="Times New Roman"/>
          <w:sz w:val="20"/>
          <w:szCs w:val="20"/>
        </w:rPr>
        <w:t xml:space="preserve">оговора, в целях их </w:t>
      </w:r>
      <w:r w:rsidR="00A67013" w:rsidRPr="00B67F21">
        <w:rPr>
          <w:rFonts w:ascii="Times New Roman" w:hAnsi="Times New Roman" w:cs="Times New Roman"/>
          <w:sz w:val="20"/>
          <w:szCs w:val="20"/>
        </w:rPr>
        <w:t xml:space="preserve">дальнейшего </w:t>
      </w:r>
      <w:r w:rsidR="00813034" w:rsidRPr="00B67F21">
        <w:rPr>
          <w:rFonts w:ascii="Times New Roman" w:hAnsi="Times New Roman" w:cs="Times New Roman"/>
          <w:sz w:val="20"/>
          <w:szCs w:val="20"/>
        </w:rPr>
        <w:t>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2AE3A13B" w14:textId="77777777" w:rsidR="00885344" w:rsidRPr="00B67F21" w:rsidRDefault="00885344" w:rsidP="00885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hAnsi="Times New Roman" w:cs="Times New Roman"/>
          <w:b/>
          <w:sz w:val="20"/>
          <w:szCs w:val="20"/>
        </w:rPr>
        <w:t>3.2.2.</w:t>
      </w:r>
      <w:r w:rsidRPr="00B67F21">
        <w:rPr>
          <w:rFonts w:ascii="Times New Roman" w:hAnsi="Times New Roman" w:cs="Times New Roman"/>
          <w:sz w:val="20"/>
          <w:szCs w:val="20"/>
        </w:rPr>
        <w:t xml:space="preserve"> </w:t>
      </w:r>
      <w:r w:rsidRPr="00B67F21">
        <w:rPr>
          <w:rFonts w:ascii="Times New Roman" w:hAnsi="Times New Roman" w:cs="Times New Roman"/>
          <w:b/>
          <w:bCs/>
          <w:sz w:val="20"/>
          <w:szCs w:val="20"/>
        </w:rPr>
        <w:t>Эскроу-агент</w:t>
      </w:r>
      <w:r w:rsidRPr="00B67F21">
        <w:rPr>
          <w:rFonts w:ascii="Times New Roman" w:hAnsi="Times New Roman" w:cs="Times New Roman"/>
          <w:sz w:val="20"/>
          <w:szCs w:val="20"/>
        </w:rPr>
        <w:t xml:space="preserve">: акционерное общество «АЛЬФА-БАНК» (сокращенное наименование АО «АЛЬФА-БАНК»), место нахождения: 107078, г. Москва, ул. Каланчевская, д. 27; адрес электронной почты: </w:t>
      </w:r>
      <w:r w:rsidRPr="00B67F21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67F21">
        <w:rPr>
          <w:rFonts w:ascii="Times New Roman" w:hAnsi="Times New Roman" w:cs="Times New Roman"/>
          <w:sz w:val="20"/>
          <w:szCs w:val="20"/>
        </w:rPr>
        <w:t>@</w:t>
      </w:r>
      <w:r w:rsidRPr="00B67F21">
        <w:rPr>
          <w:rFonts w:ascii="Times New Roman" w:hAnsi="Times New Roman" w:cs="Times New Roman"/>
          <w:sz w:val="20"/>
          <w:szCs w:val="20"/>
          <w:lang w:val="en-US"/>
        </w:rPr>
        <w:t>alfabank</w:t>
      </w:r>
      <w:r w:rsidRPr="00B67F21">
        <w:rPr>
          <w:rFonts w:ascii="Times New Roman" w:hAnsi="Times New Roman" w:cs="Times New Roman"/>
          <w:sz w:val="20"/>
          <w:szCs w:val="20"/>
        </w:rPr>
        <w:t>.</w:t>
      </w:r>
      <w:r w:rsidRPr="00B67F21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B67F21">
        <w:rPr>
          <w:rFonts w:ascii="Times New Roman" w:hAnsi="Times New Roman" w:cs="Times New Roman"/>
          <w:sz w:val="20"/>
          <w:szCs w:val="20"/>
        </w:rPr>
        <w:t>, номер телефона: +7 495 620 91 91.</w:t>
      </w:r>
    </w:p>
    <w:p w14:paraId="0BE614FD" w14:textId="77777777" w:rsidR="00D51CA2" w:rsidRPr="00B67F21" w:rsidRDefault="00D51CA2" w:rsidP="00F359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F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Депонент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: __________________________(</w:t>
      </w:r>
      <w:r w:rsidRPr="00B67F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ФИО Дольщика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14BFECEE" w14:textId="020B201D" w:rsidR="00D51CA2" w:rsidRPr="00B67F21" w:rsidRDefault="00D51CA2" w:rsidP="00D51C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F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Бенефициар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: ООО</w:t>
      </w:r>
      <w:r w:rsidR="00225E0C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E0F19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СЗ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</w:t>
      </w:r>
      <w:r w:rsidR="00885344" w:rsidRPr="00B67F21">
        <w:rPr>
          <w:rFonts w:ascii="Times New Roman" w:hAnsi="Times New Roman" w:cs="Times New Roman"/>
          <w:bCs/>
          <w:sz w:val="20"/>
          <w:szCs w:val="20"/>
        </w:rPr>
        <w:t>РегионИнвест52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14:paraId="21F110B9" w14:textId="77777777" w:rsidR="00D51CA2" w:rsidRPr="00B67F21" w:rsidRDefault="00D51CA2" w:rsidP="00D51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67F21">
        <w:rPr>
          <w:rFonts w:ascii="Times New Roman" w:hAnsi="Times New Roman" w:cs="Times New Roman"/>
          <w:b/>
          <w:bCs/>
          <w:sz w:val="20"/>
          <w:szCs w:val="20"/>
        </w:rPr>
        <w:t>Депонируемая сумма</w:t>
      </w:r>
      <w:r w:rsidRPr="00B67F21">
        <w:rPr>
          <w:rFonts w:ascii="Times New Roman" w:hAnsi="Times New Roman" w:cs="Times New Roman"/>
          <w:sz w:val="20"/>
          <w:szCs w:val="20"/>
        </w:rPr>
        <w:t xml:space="preserve">: ___________ (_________________________________) рублей___ копеек  </w:t>
      </w:r>
    </w:p>
    <w:p w14:paraId="6A979A4A" w14:textId="77777777" w:rsidR="00B67F21" w:rsidRPr="00117107" w:rsidRDefault="00B67F21" w:rsidP="00B67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17107">
        <w:rPr>
          <w:rFonts w:ascii="Times New Roman" w:hAnsi="Times New Roman" w:cs="Times New Roman"/>
          <w:b/>
          <w:bCs/>
          <w:sz w:val="20"/>
          <w:szCs w:val="20"/>
        </w:rPr>
        <w:t xml:space="preserve">Срок перечисления Депонентом Депонируемой суммы: </w:t>
      </w:r>
      <w:r w:rsidRPr="00117107">
        <w:rPr>
          <w:rFonts w:ascii="Times New Roman" w:hAnsi="Times New Roman" w:cs="Times New Roman"/>
          <w:sz w:val="20"/>
          <w:szCs w:val="20"/>
        </w:rPr>
        <w:t>в течение_______ рабочих дней с момента государственной регистрации настоящего Договора.</w:t>
      </w:r>
    </w:p>
    <w:p w14:paraId="6130488D" w14:textId="5506F288" w:rsidR="00D51CA2" w:rsidRPr="00B67F21" w:rsidRDefault="00B67F21" w:rsidP="00B67F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17107">
        <w:rPr>
          <w:rFonts w:ascii="Times New Roman" w:eastAsia="Calibri" w:hAnsi="Times New Roman" w:cs="Times New Roman"/>
          <w:b/>
          <w:sz w:val="20"/>
          <w:szCs w:val="20"/>
        </w:rPr>
        <w:t>Порядок перечисления</w:t>
      </w:r>
      <w:r w:rsidRPr="00117107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оплата Цены договора производится </w:t>
      </w:r>
      <w:r w:rsidRPr="00117107">
        <w:rPr>
          <w:rFonts w:ascii="Times New Roman" w:eastAsia="Calibri" w:hAnsi="Times New Roman" w:cs="Times New Roman"/>
          <w:sz w:val="20"/>
          <w:szCs w:val="20"/>
        </w:rPr>
        <w:t xml:space="preserve">на счет эскроу 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номинального счета _________, открытого в _____________, бенефициарами по которому является Дольщик </w:t>
      </w:r>
      <w:r w:rsidRPr="001171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соответствии с договором оказания услуг № ______ от _______, </w:t>
      </w:r>
      <w:r w:rsidRPr="00117107">
        <w:rPr>
          <w:rFonts w:ascii="Times New Roman" w:eastAsia="Calibri" w:hAnsi="Times New Roman" w:cs="Times New Roman"/>
          <w:sz w:val="20"/>
          <w:szCs w:val="20"/>
        </w:rPr>
        <w:t>по поручению Дольщиков после осуществления государственной регистрации в установленном действующим законодательстве порядке Договора</w:t>
      </w:r>
      <w:r w:rsidRPr="00117107">
        <w:rPr>
          <w:rFonts w:ascii="Times New Roman" w:eastAsia="Calibri" w:hAnsi="Times New Roman" w:cs="Times New Roman"/>
          <w:sz w:val="20"/>
          <w:szCs w:val="20"/>
        </w:rPr>
        <w:softHyphen/>
      </w:r>
      <w:r w:rsidRPr="00117107">
        <w:rPr>
          <w:rFonts w:ascii="Times New Roman" w:eastAsia="Calibri" w:hAnsi="Times New Roman" w:cs="Times New Roman"/>
          <w:sz w:val="20"/>
          <w:szCs w:val="20"/>
        </w:rPr>
        <w:softHyphen/>
      </w:r>
      <w:r w:rsidRPr="00117107">
        <w:rPr>
          <w:rFonts w:ascii="Times New Roman" w:eastAsia="Calibri" w:hAnsi="Times New Roman" w:cs="Times New Roman"/>
          <w:sz w:val="20"/>
          <w:szCs w:val="20"/>
        </w:rPr>
        <w:softHyphen/>
      </w:r>
      <w:r w:rsidRPr="00117107">
        <w:rPr>
          <w:rFonts w:ascii="Times New Roman" w:eastAsia="Calibri" w:hAnsi="Times New Roman" w:cs="Times New Roman"/>
          <w:sz w:val="20"/>
          <w:szCs w:val="20"/>
        </w:rPr>
        <w:softHyphen/>
      </w:r>
      <w:r w:rsidRPr="00117107">
        <w:rPr>
          <w:rFonts w:ascii="Times New Roman" w:eastAsia="Calibri" w:hAnsi="Times New Roman" w:cs="Times New Roman"/>
          <w:sz w:val="20"/>
          <w:szCs w:val="20"/>
        </w:rPr>
        <w:softHyphen/>
        <w:t>__________.</w:t>
      </w:r>
      <w:r w:rsidR="00D51CA2" w:rsidRPr="00B67F21">
        <w:rPr>
          <w:rFonts w:ascii="Times New Roman" w:hAnsi="Times New Roman" w:cs="Times New Roman"/>
          <w:b/>
          <w:bCs/>
          <w:sz w:val="20"/>
          <w:szCs w:val="20"/>
        </w:rPr>
        <w:t>Срок условного депонирования денежных средств:</w:t>
      </w:r>
      <w:r w:rsidR="00D51CA2" w:rsidRPr="00B67F21">
        <w:rPr>
          <w:rFonts w:ascii="Times New Roman" w:hAnsi="Times New Roman" w:cs="Times New Roman"/>
          <w:sz w:val="20"/>
          <w:szCs w:val="20"/>
        </w:rPr>
        <w:t xml:space="preserve"> до перечисления Депонируемой суммы Бенефициару при </w:t>
      </w:r>
      <w:r w:rsidR="00D51CA2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выполнении условий, предусмотренных законодательством о долевом строительстве, но не позднее </w:t>
      </w:r>
      <w:r w:rsidR="00225E0C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31</w:t>
      </w:r>
      <w:r w:rsidR="00BC326B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76DD8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марта</w:t>
      </w:r>
      <w:r w:rsidR="00BC326B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F2AD6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202</w:t>
      </w:r>
      <w:r w:rsidR="00E76DD8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FA52FC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года</w:t>
      </w:r>
      <w:r w:rsidR="00D51CA2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0D38742" w14:textId="77777777" w:rsidR="003544D7" w:rsidRPr="00B67F21" w:rsidRDefault="003544D7" w:rsidP="003544D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F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Основание перечисления Застройщику (Бенефициару) Депонируемой суммы: 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разрешение на ввод в эксплуатацию Многоквартирного дома.</w:t>
      </w:r>
    </w:p>
    <w:p w14:paraId="19508DDC" w14:textId="06A53A9F" w:rsidR="00353C50" w:rsidRPr="00B67F21" w:rsidRDefault="00353C50" w:rsidP="00353C50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7F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Реквизиты для перечисления Депонируемой суммы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(в </w:t>
      </w:r>
      <w:r w:rsidR="00D438EE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рамках заключенного кредитного </w:t>
      </w:r>
      <w:r w:rsidR="003C4A92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соглашения</w:t>
      </w:r>
      <w:r w:rsidR="00D438EE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Бене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фициара</w:t>
      </w:r>
      <w:r w:rsidR="00D438EE" w:rsidRPr="00B67F21">
        <w:rPr>
          <w:rFonts w:ascii="Times New Roman" w:hAnsi="Times New Roman" w:cs="Times New Roman"/>
          <w:sz w:val="20"/>
          <w:szCs w:val="20"/>
        </w:rPr>
        <w:t xml:space="preserve"> на цели строительства (создания) многоквартирного дома, в отношении которого для расчетов по договору участия в долевом строительстве открыты счета эскроу в АО «АЛЬФА-БАНК»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): ООО СЗ «</w:t>
      </w:r>
      <w:r w:rsidR="00885344" w:rsidRPr="00B67F21">
        <w:rPr>
          <w:rFonts w:ascii="Times New Roman" w:hAnsi="Times New Roman" w:cs="Times New Roman"/>
          <w:bCs/>
          <w:sz w:val="20"/>
          <w:szCs w:val="20"/>
        </w:rPr>
        <w:t>РегионИнвест52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ИНН </w:t>
      </w:r>
      <w:r w:rsidR="00885344" w:rsidRPr="00B67F21">
        <w:rPr>
          <w:rFonts w:ascii="Times New Roman" w:hAnsi="Times New Roman" w:cs="Times New Roman"/>
          <w:sz w:val="20"/>
          <w:szCs w:val="20"/>
        </w:rPr>
        <w:t xml:space="preserve">5260315837 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КПП </w:t>
      </w:r>
      <w:r w:rsidR="00885344" w:rsidRPr="00B67F21">
        <w:rPr>
          <w:rFonts w:ascii="Times New Roman" w:hAnsi="Times New Roman" w:cs="Times New Roman"/>
          <w:sz w:val="20"/>
          <w:szCs w:val="20"/>
        </w:rPr>
        <w:t>526001001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р/с </w:t>
      </w:r>
      <w:r w:rsidR="00F04D0D"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40702810429050014476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9657C" w:rsidRPr="00B67F21">
        <w:rPr>
          <w:rFonts w:ascii="Times New Roman" w:hAnsi="Times New Roman" w:cs="Times New Roman"/>
          <w:sz w:val="20"/>
          <w:szCs w:val="20"/>
        </w:rPr>
        <w:t xml:space="preserve">в </w:t>
      </w:r>
      <w:r w:rsidR="00F04D0D" w:rsidRPr="00B67F21">
        <w:rPr>
          <w:rFonts w:ascii="Times New Roman" w:hAnsi="Times New Roman" w:cs="Times New Roman"/>
          <w:sz w:val="20"/>
          <w:szCs w:val="20"/>
        </w:rPr>
        <w:t>Филиале "Нижегородский" АО "АЛЬФА-БАНК"</w:t>
      </w:r>
      <w:r w:rsidR="0069657C" w:rsidRPr="00B67F21">
        <w:rPr>
          <w:rFonts w:ascii="Times New Roman" w:hAnsi="Times New Roman" w:cs="Times New Roman"/>
          <w:sz w:val="20"/>
          <w:szCs w:val="20"/>
        </w:rPr>
        <w:t xml:space="preserve">, К/с </w:t>
      </w:r>
      <w:r w:rsidR="00F04D0D" w:rsidRPr="00B67F21">
        <w:rPr>
          <w:rFonts w:ascii="Times New Roman" w:hAnsi="Times New Roman" w:cs="Times New Roman"/>
          <w:sz w:val="20"/>
          <w:szCs w:val="20"/>
        </w:rPr>
        <w:t>30101810200000000824 в ВОЛГО-ВЯТСКОЕ ГУ БАНКА РОССИИ</w:t>
      </w:r>
      <w:r w:rsidR="0069657C" w:rsidRPr="00B67F21">
        <w:rPr>
          <w:rFonts w:ascii="Times New Roman" w:hAnsi="Times New Roman" w:cs="Times New Roman"/>
          <w:sz w:val="20"/>
          <w:szCs w:val="20"/>
        </w:rPr>
        <w:t xml:space="preserve"> БИК </w:t>
      </w:r>
      <w:r w:rsidR="00F04D0D" w:rsidRPr="00B67F21">
        <w:rPr>
          <w:rFonts w:ascii="Times New Roman" w:hAnsi="Times New Roman" w:cs="Times New Roman"/>
          <w:sz w:val="20"/>
          <w:szCs w:val="20"/>
        </w:rPr>
        <w:t>042202824</w:t>
      </w:r>
      <w:r w:rsidR="0069657C" w:rsidRPr="00B67F21">
        <w:rPr>
          <w:rFonts w:ascii="Times New Roman" w:hAnsi="Times New Roman" w:cs="Times New Roman"/>
          <w:sz w:val="20"/>
          <w:szCs w:val="20"/>
        </w:rPr>
        <w:t>.</w:t>
      </w:r>
    </w:p>
    <w:p w14:paraId="7C9F7F99" w14:textId="18915543" w:rsidR="00353C50" w:rsidRPr="00353C50" w:rsidRDefault="00353C50" w:rsidP="00353C50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7F21">
        <w:rPr>
          <w:rFonts w:ascii="Times New Roman" w:eastAsia="Calibri" w:hAnsi="Times New Roman" w:cs="Times New Roman"/>
          <w:b/>
          <w:sz w:val="20"/>
          <w:szCs w:val="20"/>
        </w:rPr>
        <w:t>3.2.3.</w:t>
      </w:r>
      <w:r w:rsidRPr="00B67F21">
        <w:rPr>
          <w:rFonts w:ascii="Times New Roman" w:eastAsia="Calibri" w:hAnsi="Times New Roman" w:cs="Times New Roman"/>
          <w:sz w:val="20"/>
          <w:szCs w:val="20"/>
        </w:rPr>
        <w:t xml:space="preserve"> Денежные средства зачисляются на счет эскроу, открытый в</w:t>
      </w:r>
      <w:r w:rsidR="00D438EE" w:rsidRPr="00B67F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76DD8" w:rsidRPr="00B67F21">
        <w:rPr>
          <w:rFonts w:ascii="Times New Roman" w:hAnsi="Times New Roman" w:cs="Times New Roman"/>
          <w:sz w:val="20"/>
          <w:szCs w:val="20"/>
        </w:rPr>
        <w:t>АО «АЛЬФА-БАНК»</w:t>
      </w:r>
      <w:r w:rsidR="00BC49CB" w:rsidRPr="00B67F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67F21">
        <w:rPr>
          <w:rFonts w:ascii="Times New Roman" w:eastAsia="Calibri" w:hAnsi="Times New Roman" w:cs="Times New Roman"/>
          <w:sz w:val="20"/>
          <w:szCs w:val="20"/>
        </w:rPr>
        <w:t>на имя Дольщика, в целях их дальнейшего перечисления Застройщику после выполнения условий, установленных договором счета эскроу, заключаемым между Бенефициаром, Депонентом и Эскроу-агентом».</w:t>
      </w:r>
    </w:p>
    <w:p w14:paraId="61FD27E9" w14:textId="77777777" w:rsidR="00977B35" w:rsidRDefault="00977B35" w:rsidP="00977B35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F2F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3.2.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F2F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случае уступки Дольщиком, являющимся владельцем счета эскроу, прав требований по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Дольщику с момента государственной регистрации соглашения (договора), на основании которого производится уступка прав требований по договору участия в долевом строительстве, или с момента перехода по иным основаниям прав требований по настоящему договору переходят все права и обязанности по договору счета эскроу, </w:t>
      </w:r>
      <w:r w:rsidRPr="00D1089D">
        <w:rPr>
          <w:rFonts w:ascii="Times New Roman" w:hAnsi="Times New Roman" w:cs="Times New Roman"/>
          <w:sz w:val="20"/>
          <w:szCs w:val="20"/>
        </w:rPr>
        <w:t xml:space="preserve">заключенному прежним </w:t>
      </w:r>
      <w:r w:rsidRPr="00F34351">
        <w:rPr>
          <w:rFonts w:ascii="Times New Roman" w:hAnsi="Times New Roman" w:cs="Times New Roman"/>
          <w:sz w:val="20"/>
          <w:szCs w:val="20"/>
        </w:rPr>
        <w:t>Дольщиком.</w:t>
      </w:r>
    </w:p>
    <w:p w14:paraId="47F10E0E" w14:textId="6A7FF7CA" w:rsidR="00977B35" w:rsidRPr="006E01E8" w:rsidRDefault="00977B35" w:rsidP="00977B35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E01E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3.2.5</w:t>
      </w:r>
      <w:r w:rsidRPr="006E01E8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случаях расторжения настоящего Договора по любым основаниям возврат Дольщик</w:t>
      </w:r>
      <w:r w:rsidR="00B6702C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6E01E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денежных средств со счета эскроу осуществляется в соответствии со ст. 15.5. Федерального закона от 30.12.2004 № 214-ФЗ.</w:t>
      </w:r>
    </w:p>
    <w:p w14:paraId="05B504F5" w14:textId="53AEE97A" w:rsidR="00977B35" w:rsidRPr="00F34351" w:rsidRDefault="00977B35" w:rsidP="00977B35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E01E8">
        <w:rPr>
          <w:rFonts w:ascii="Times New Roman" w:eastAsia="Calibri" w:hAnsi="Times New Roman" w:cs="Times New Roman"/>
          <w:sz w:val="20"/>
          <w:szCs w:val="20"/>
        </w:rPr>
        <w:t>В случае расторжения настоящего Договора по любым основаниям после перечисления Депонируемой суммы Застройщику, денежные средства, фактически поступившие от Дольщик</w:t>
      </w:r>
      <w:r w:rsidR="00B6702C">
        <w:rPr>
          <w:rFonts w:ascii="Times New Roman" w:eastAsia="Calibri" w:hAnsi="Times New Roman" w:cs="Times New Roman"/>
          <w:sz w:val="20"/>
          <w:szCs w:val="20"/>
        </w:rPr>
        <w:t>а</w:t>
      </w:r>
      <w:r w:rsidRPr="006E01E8">
        <w:rPr>
          <w:rFonts w:ascii="Times New Roman" w:eastAsia="Calibri" w:hAnsi="Times New Roman" w:cs="Times New Roman"/>
          <w:sz w:val="20"/>
          <w:szCs w:val="20"/>
        </w:rPr>
        <w:t xml:space="preserve"> в качестве оплаты Цены Договора, Дольщик поруча</w:t>
      </w:r>
      <w:r w:rsidR="00B6702C">
        <w:rPr>
          <w:rFonts w:ascii="Times New Roman" w:eastAsia="Calibri" w:hAnsi="Times New Roman" w:cs="Times New Roman"/>
          <w:sz w:val="20"/>
          <w:szCs w:val="20"/>
        </w:rPr>
        <w:t>е</w:t>
      </w:r>
      <w:r w:rsidRPr="006E01E8">
        <w:rPr>
          <w:rFonts w:ascii="Times New Roman" w:eastAsia="Calibri" w:hAnsi="Times New Roman" w:cs="Times New Roman"/>
          <w:sz w:val="20"/>
          <w:szCs w:val="20"/>
        </w:rPr>
        <w:t>т Застройщику в своих интересах, за вычетом неустоек, предусмотренных условиями настоящего Договора, перечислить на рублев</w:t>
      </w:r>
      <w:r w:rsidR="00353C50">
        <w:rPr>
          <w:rFonts w:ascii="Times New Roman" w:eastAsia="Calibri" w:hAnsi="Times New Roman" w:cs="Times New Roman"/>
          <w:sz w:val="20"/>
          <w:szCs w:val="20"/>
        </w:rPr>
        <w:t>ы</w:t>
      </w:r>
      <w:r w:rsidRPr="006E01E8">
        <w:rPr>
          <w:rFonts w:ascii="Times New Roman" w:eastAsia="Calibri" w:hAnsi="Times New Roman" w:cs="Times New Roman"/>
          <w:sz w:val="20"/>
          <w:szCs w:val="20"/>
        </w:rPr>
        <w:t xml:space="preserve">й счёт № </w:t>
      </w:r>
      <w:r w:rsidRPr="006E01E8">
        <w:rPr>
          <w:rFonts w:ascii="Times New Roman" w:eastAsia="Calibri" w:hAnsi="Times New Roman" w:cs="Times New Roman"/>
          <w:bCs/>
          <w:sz w:val="20"/>
          <w:szCs w:val="20"/>
        </w:rPr>
        <w:t>______________________</w:t>
      </w:r>
      <w:r w:rsidRPr="006E01E8">
        <w:rPr>
          <w:rFonts w:ascii="Times New Roman" w:eastAsia="Calibri" w:hAnsi="Times New Roman" w:cs="Times New Roman"/>
          <w:sz w:val="20"/>
          <w:szCs w:val="20"/>
        </w:rPr>
        <w:t>, открытый на имя __________________________________</w:t>
      </w:r>
      <w:r w:rsidRPr="006E01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6E01E8">
        <w:rPr>
          <w:rFonts w:ascii="Times New Roman" w:eastAsia="Calibri" w:hAnsi="Times New Roman" w:cs="Times New Roman"/>
          <w:sz w:val="20"/>
          <w:szCs w:val="20"/>
        </w:rPr>
        <w:t>в __________________.</w:t>
      </w:r>
    </w:p>
    <w:p w14:paraId="0C8BE4A1" w14:textId="37A7D103" w:rsidR="00977B35" w:rsidRPr="00977B35" w:rsidRDefault="00977B35" w:rsidP="00977B35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3.2.6</w:t>
      </w:r>
      <w:r w:rsidRPr="00FA3C6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  <w:r w:rsidRPr="00750E3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 наличии задолженности по оплате Цены договора после ввода в эксплуатацию Многоквартирного дома и закрытия счета 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эскроу, Дольщик </w:t>
      </w:r>
      <w:r w:rsidR="00B27130">
        <w:rPr>
          <w:rFonts w:ascii="Times New Roman" w:eastAsia="Times New Roman" w:hAnsi="Times New Roman" w:cs="Times New Roman"/>
          <w:sz w:val="20"/>
          <w:szCs w:val="20"/>
          <w:lang w:eastAsia="ar-SA"/>
        </w:rPr>
        <w:t>может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перечислить указанную задолженность на расчетный счет Застройщика.</w:t>
      </w:r>
    </w:p>
    <w:p w14:paraId="130AF4D9" w14:textId="77777777" w:rsidR="00024AE7" w:rsidRPr="00D72719" w:rsidRDefault="00024AE7" w:rsidP="00024AE7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2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3.3.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случае, если фактическая общая площадь Объекта долевого строительства по результатам обмеров специализированной организации окажется больше общей площади Объекта долевого строительства, указанного в п.1.8 настоящего Договора, более чем на 5 (Пять) %, Застройщик письменно уведомляет Дольщик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 необходимости произвести перерасчет Цены договора и направляет на подписание дополнительное соглашение к Договору об изменении Цены. Дольщик, в срок не позднее 30 (Тридцати) календарных дней с момента получения письменного уведомления от Застройщика, на основании заключенного дополн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ительного соглашения, доплачиваю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>т Застройщику стоимость разницы в количестве квадратных метров, превышающей 5 (Пять) %, исходя из цены одного квадратного метра общей площади Объекта долевого строительства.</w:t>
      </w:r>
    </w:p>
    <w:p w14:paraId="265FD86A" w14:textId="77777777" w:rsidR="00024AE7" w:rsidRPr="00D72719" w:rsidRDefault="00024AE7" w:rsidP="00024AE7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Датой исполнения обязательства Дольщик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оплате стоимости разницы в метраже является дата зачисления денежных средств на расчетный счет Застройщика.</w:t>
      </w:r>
    </w:p>
    <w:p w14:paraId="45FE1B19" w14:textId="77777777" w:rsidR="00024AE7" w:rsidRDefault="00024AE7" w:rsidP="00024AE7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271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3.4.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случае, если фактическая общая площадь Объекта долевого строительства по результатам обмеров специализированной организации окажется меньше общей площади Объекта долевого строительства, указанного в п.1.8 настоящего Договора, более, чем на 5 (Пять) %, Дольщик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письменно уведомляе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>т Застройщика о необходимости произвести перерасчет Цены договора. Застройщик, в срок не позднее 30 (Тридцати) календарных дней с момента получения п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исьменного обращения от Дольщика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>, на основании заключенного дополнительного соглашения к Договору об изм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енении Цены, возвращает Дольщику</w:t>
      </w:r>
      <w:r w:rsidRPr="00D727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стоимость разницы в количестве квадратных метров, превышающей 5 (Пять) %, исходя из цены одного квадратного метра общей площади Объекта долевог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о строительства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605BF3B8" w14:textId="77777777" w:rsidR="00276EAD" w:rsidRDefault="00276EAD" w:rsidP="00276EAD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Датой исполнения обязательства Застройщика по абз.1 настоящего пункта Договора, является дата списания денежных средств с расчетного счета Застройщика.</w:t>
      </w:r>
    </w:p>
    <w:p w14:paraId="22F95BD6" w14:textId="77777777" w:rsidR="00276EAD" w:rsidRDefault="00276EAD" w:rsidP="00E50989">
      <w:pPr>
        <w:tabs>
          <w:tab w:val="left" w:pos="720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6276D19A" w14:textId="05A84205" w:rsidR="00E50989" w:rsidRPr="007E4CCC" w:rsidRDefault="00E50989" w:rsidP="00E50989">
      <w:pPr>
        <w:tabs>
          <w:tab w:val="left" w:pos="720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4. ОБЯЗАТЕЛЬСТВА СТОРОН</w:t>
      </w:r>
    </w:p>
    <w:p w14:paraId="5F178D7E" w14:textId="77777777" w:rsidR="00977B35" w:rsidRPr="007E4CCC" w:rsidRDefault="00977B35" w:rsidP="00977B35">
      <w:pPr>
        <w:tabs>
          <w:tab w:val="left" w:pos="11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Застройщик обязуется:</w:t>
      </w:r>
    </w:p>
    <w:p w14:paraId="259C1189" w14:textId="77777777" w:rsidR="00977B35" w:rsidRPr="007E4CCC" w:rsidRDefault="00977B35" w:rsidP="00977B35">
      <w:pPr>
        <w:tabs>
          <w:tab w:val="left" w:pos="123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4.1.1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Выполнять свои обязательства по настоящему Договору надлежащим образом и в установленные настоящим Договором сроки.</w:t>
      </w:r>
    </w:p>
    <w:p w14:paraId="6F598AC9" w14:textId="3B54F1F8" w:rsidR="00977B35" w:rsidRPr="00977B35" w:rsidRDefault="00977B35" w:rsidP="00977B35">
      <w:pPr>
        <w:tabs>
          <w:tab w:val="left" w:pos="123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4.1.2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 Совместно с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или по доверенности от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(при предоставлении им нотариально 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удостоверенной доверенности на осуществление регистрационных действий на лиц, указанных Застройщиком), осуществить государственную регистрацию настоящего Договора в установленном законом порядке.</w:t>
      </w:r>
    </w:p>
    <w:p w14:paraId="5BCB9902" w14:textId="1CE5FDAA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2D225E">
        <w:rPr>
          <w:rFonts w:ascii="Times New Roman" w:eastAsia="Times New Roman" w:hAnsi="Times New Roman" w:cs="Times New Roman"/>
          <w:sz w:val="20"/>
          <w:szCs w:val="20"/>
          <w:lang w:eastAsia="ar-SA"/>
        </w:rPr>
        <w:t>. Вносить в п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роектную декларацию изменения, касающиеся сведений о Застройщике и проекте строительства Многоквартирного дома, а также фактов внесения изменений в проектную документацию, в течение 3 (Трех) рабочих дней со дня изменения соответствующих сведений.</w:t>
      </w:r>
    </w:p>
    <w:p w14:paraId="2CB9CA2E" w14:textId="236811B1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2D225E">
        <w:rPr>
          <w:rFonts w:ascii="Times New Roman" w:eastAsia="Times New Roman" w:hAnsi="Times New Roman" w:cs="Times New Roman"/>
          <w:sz w:val="20"/>
          <w:szCs w:val="20"/>
          <w:lang w:eastAsia="ar-SA"/>
        </w:rPr>
        <w:t>. Ежеквартально вносить в п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роектную декларацию изменения, касающиеся сведений о финансовом результате текущего года и размере кредиторской и дебиторской задолженности.</w:t>
      </w:r>
    </w:p>
    <w:p w14:paraId="6E8E0220" w14:textId="31C25638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Опубликовать изменения, указанные в пп. 4.1.</w:t>
      </w:r>
      <w:r w:rsid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4.1.</w:t>
      </w:r>
      <w:r w:rsid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4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настоящего Договора, в порядке, установленном действующим законодательством </w:t>
      </w:r>
      <w:r w:rsidRPr="00977B35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Российской Федерации</w:t>
      </w:r>
      <w:r w:rsidR="002D225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для опубликования п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роектной декларации, в течение 5 (Пяти) дн</w:t>
      </w:r>
      <w:r w:rsidR="002D225E">
        <w:rPr>
          <w:rFonts w:ascii="Times New Roman" w:eastAsia="Times New Roman" w:hAnsi="Times New Roman" w:cs="Times New Roman"/>
          <w:sz w:val="20"/>
          <w:szCs w:val="20"/>
          <w:lang w:eastAsia="ar-SA"/>
        </w:rPr>
        <w:t>ей со дня внесения изменений в п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роектную декларацию.</w:t>
      </w:r>
    </w:p>
    <w:p w14:paraId="58F48766" w14:textId="2DE3D154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Передать Дольщи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ку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Объект долевого строительства не позднее срока, предусмотренного настоящим Договором.</w:t>
      </w:r>
    </w:p>
    <w:p w14:paraId="37FB44F9" w14:textId="32F913D9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случае, если строительство Многоквартирного дома не может быть завершено в предусмотренный Договором срок, Застройщик не позднее, чем за 2 (Два) месяца до истечения указанного срока обязуется направить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соответствующую информацию и предложение об изменении Договора. Изменение предусмотренного настоящим Договором срока передачи Дольщик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Объекта долевого строительства оформляется дополнительным письменным соглашением Сторон, подлежащим государственной регистрации.</w:t>
      </w:r>
    </w:p>
    <w:p w14:paraId="3D91D408" w14:textId="197DAB2C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 Передать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Объект долевого строительства, качество которого соответствует условиям Договора, обязательным требованиям технических регламентов, проектной документации и градостроительных регламентов.</w:t>
      </w:r>
    </w:p>
    <w:p w14:paraId="1E800D00" w14:textId="08F6B06A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</w:t>
      </w:r>
      <w:r w:rsidR="00877F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Получить в установленном порядке разрешение на ввод в эксплуатацию Многоквартирного дома.</w:t>
      </w:r>
    </w:p>
    <w:p w14:paraId="317F8787" w14:textId="77777777" w:rsidR="00977B35" w:rsidRPr="007E4CCC" w:rsidRDefault="00977B35" w:rsidP="00977B35">
      <w:pPr>
        <w:tabs>
          <w:tab w:val="left" w:pos="708"/>
          <w:tab w:val="left" w:pos="1230"/>
        </w:tabs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4.2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Застройщик несет коммунальные и прочие расходы (по охране, техническому обслуживанию и иному содержанию Объекта долевого строительства) до момента подписания Сторонами акта приема-передачи Объекта долевого строительства или до момента составления Застройщиком акта передачи в одностороннем порядке в соответствии с условиями п. 9.5. настоящего Договора.</w:t>
      </w:r>
    </w:p>
    <w:p w14:paraId="047F074F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4.3</w:t>
      </w: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Обязательства Застройщика считаются исполненными с момента подписания Сторонами акта приема-передачи Объекта долевого строительства или с момента подписания Застройщиком акта передачи в одностороннем порядке.</w:t>
      </w:r>
    </w:p>
    <w:p w14:paraId="18481D32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194C32F" w14:textId="0D63E909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4.4</w:t>
      </w:r>
      <w:r w:rsidRPr="00977B3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. Дольщик обязу</w:t>
      </w:r>
      <w:r w:rsidR="0098390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е</w:t>
      </w:r>
      <w:r w:rsidRPr="00977B3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тся:</w:t>
      </w:r>
    </w:p>
    <w:p w14:paraId="6310A881" w14:textId="5F3B4C0C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4.4.1.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Своевременно открыть в уполномоченном банке </w:t>
      </w:r>
      <w:r w:rsidR="00E76DD8" w:rsidRPr="00B67F21">
        <w:rPr>
          <w:rFonts w:ascii="Times New Roman" w:hAnsi="Times New Roman" w:cs="Times New Roman"/>
          <w:sz w:val="20"/>
          <w:szCs w:val="20"/>
        </w:rPr>
        <w:t>АО «АЛЬФА-БАНК»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счет эскроу и оплатить Цену договора в соответствии с условиями настоящего Договора.</w:t>
      </w:r>
    </w:p>
    <w:p w14:paraId="111D532E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4.4.2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Приступить к принятию Объекта долевого строительства в течение 7 (Семи) рабочих дней с момента получения уведомления от Застройщика о готовности к его передаче и принять Объект долевого строительства (подписать акт приема-передачи) в срок, определенный в п.2.2. настоящего Договора.</w:t>
      </w:r>
    </w:p>
    <w:p w14:paraId="2D0CB7EC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4.4.3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 обнаружения недостатков Объекта долевого строительства немедленно уведомить об этом Застройщика в письменном виде способом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, позволяющим подтвердить его получение.</w:t>
      </w:r>
    </w:p>
    <w:p w14:paraId="164B8AEE" w14:textId="77777777" w:rsidR="00024AE7" w:rsidRPr="004E0B1D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E0B1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4.4.4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Использовать Объект долевого строительства как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машино-место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соблюдать требования законодательства РФ, предъявляемые к пользованию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машино-местами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6A1EFA2A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4.4.5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трехдневный срок письменно уведомлять Застройщика о смене своих личных данных: места жительства, фамилии, имени, гражданства, изменении семейного положения, а также иных паспортных данных.</w:t>
      </w:r>
    </w:p>
    <w:p w14:paraId="417013DF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4.4.6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течение 10 (Десяти) календарных дней с даты подписания настоящего Договора сдать документы на регистрацию Договора в Управление Федеральной службы государственной регистрации, кадастра и картографии по Нижегородской области и нести все расходы по регистрации в соответствии с действующим законодательством РФ либо в течение 5 (Пяти) рабочих дней со дня заключения Договора выдать нотариально удостоверенную доверенность на осуществление регистрационных действий на лиц, указанных Застройщиком.</w:t>
      </w:r>
    </w:p>
    <w:p w14:paraId="03B71A19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4.4.7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При 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одностороннем отказе от исполнения настоящего Договора в случаях и порядке, предусмотренных законодательством, по обстоятельствам, не связанным с неисполнением либо ненадлежащим исполнением Застройщиком обязательств по настоящему Договору, возместить Застройщику по его требованию, понесенные расходы, связанные с исполнением обязательств по настоящему Договору. </w:t>
      </w:r>
    </w:p>
    <w:p w14:paraId="2270DA85" w14:textId="76EAE799" w:rsidR="00977B35" w:rsidRPr="00977B35" w:rsidRDefault="00977B35" w:rsidP="00977B35">
      <w:pPr>
        <w:suppressAutoHyphens/>
        <w:spacing w:after="0" w:line="240" w:lineRule="auto"/>
        <w:ind w:firstLine="556"/>
        <w:jc w:val="both"/>
        <w:rPr>
          <w:rFonts w:ascii="Times New Roman" w:hAnsi="Times New Roman" w:cs="Times New Roman"/>
          <w:sz w:val="20"/>
          <w:szCs w:val="20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4.4.8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В случае расторжения Договора </w:t>
      </w:r>
      <w:r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направить в </w:t>
      </w:r>
      <w:r w:rsidR="00841B78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>уполномоченный банк</w:t>
      </w:r>
      <w:r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соответствующее уведомление </w:t>
      </w:r>
      <w:r w:rsidRPr="00225E0C">
        <w:rPr>
          <w:rFonts w:ascii="Times New Roman" w:hAnsi="Times New Roman" w:cs="Times New Roman"/>
          <w:sz w:val="20"/>
          <w:szCs w:val="20"/>
        </w:rPr>
        <w:t>на адрес электронной почты и по телефону, указанным в п. 3.2.2. Договора.</w:t>
      </w:r>
    </w:p>
    <w:p w14:paraId="5E7BE4F3" w14:textId="2287B74B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4.5.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Дольщик нес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т коммунальные и прочие расходы (по охране, техническому обслуживанию и иному содержанию Объекта долевого строительства) с момента подписания Сторонами акта приема-передачи Объекта долевого строительства или с момента составления Застройщиком акта передачи в одностороннем порядке в соответствии с условиями п. 9.5. настоящего Договора.</w:t>
      </w:r>
    </w:p>
    <w:p w14:paraId="520B26CD" w14:textId="7A3DFBD0" w:rsid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4.6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Обязательства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настоящему Договору считаются исполненными при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обязательном исполнении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следующих условий: при оплате в полном объеме денежных средств в соответствии с Договором (п.3.1. настоящего Договора) и при подписании акта приема-передачи</w:t>
      </w: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Объекта долевого строительства.</w:t>
      </w:r>
    </w:p>
    <w:p w14:paraId="10DC6F3A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A3B4FF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5. ПРАВА СТОРОН</w:t>
      </w:r>
    </w:p>
    <w:p w14:paraId="6A638BED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5.1</w:t>
      </w:r>
      <w:r w:rsidRPr="007E4CC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. Застройщик вправе:</w:t>
      </w:r>
    </w:p>
    <w:p w14:paraId="07FBF584" w14:textId="310182F8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5.1.1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Оказывать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содействие в государственной регистрации права собственности на Объект долевого строительства.</w:t>
      </w:r>
    </w:p>
    <w:p w14:paraId="68068A70" w14:textId="7B396B0C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5.1.2.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Подписать (составить) односторонний акт передачи Объекта долевого строительства в соответствии с п. 9.5. настоящего Договора</w:t>
      </w:r>
      <w:r w:rsidR="00F95B0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случае отказа или уклонения </w:t>
      </w:r>
      <w:r w:rsidR="000A6430" w:rsidRP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Дольщик</w:t>
      </w:r>
      <w:r w:rsidR="00983905" w:rsidRP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="000A6430" w:rsidRP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от</w:t>
      </w:r>
      <w:r w:rsidR="000A6430" w:rsidRPr="00524578">
        <w:t xml:space="preserve"> </w:t>
      </w:r>
      <w:r w:rsidR="000A6430" w:rsidRPr="00524578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принятия Объекта долевого строительства в предусмотренный Договором срок.</w:t>
      </w:r>
    </w:p>
    <w:p w14:paraId="5DF9E173" w14:textId="55B1A1A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5.1.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Без дополнит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ельного согласования с Дольщик</w:t>
      </w:r>
      <w:r w:rsidR="00983905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внести в проект незначительные архитектурные и структурные изменения, не ухудшающие потребительских качеств Объекта, а также заменить строительные материалы и оборудование на эквивалентные по качеству материалы и оборудование при условии, что по завершении 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строительства Объект долевого строительства будет отвечать требованиям проектной документации.</w:t>
      </w:r>
    </w:p>
    <w:p w14:paraId="564ACECB" w14:textId="7C174B90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5.1.4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Информировать Дольщик</w:t>
      </w:r>
      <w:r w:rsidR="001C07E1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 процессе строительства Многоквартирного дома путем размещения информации на сайте Застройщика.</w:t>
      </w:r>
    </w:p>
    <w:p w14:paraId="0EEC2FAB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5.1.5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Pr="00977B35">
        <w:rPr>
          <w:rFonts w:ascii="Times New Roman" w:hAnsi="Times New Roman" w:cs="Times New Roman"/>
          <w:sz w:val="20"/>
          <w:szCs w:val="20"/>
        </w:rPr>
        <w:t xml:space="preserve"> П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ередать Объект долевого строительства Дольщику ранее срока, указанного в п.2.1. настоящего Договора, при условии получения разрешения на ввод в эксплуатацию Многоквартирного дома, с учетом положений раздела 9 настоящего Договора.</w:t>
      </w:r>
    </w:p>
    <w:p w14:paraId="15ED7882" w14:textId="24BAD89D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5.2</w:t>
      </w:r>
      <w:r w:rsidRPr="00977B3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. Дольщик вправе:</w:t>
      </w:r>
    </w:p>
    <w:p w14:paraId="5234CE58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5.2.1.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Предъявить Застройщику требования в связи с ненадлежащим качеством Объекта долевого строительства при условии, если такое качество выявлено в течение гарантийного срока.</w:t>
      </w:r>
      <w:r w:rsidRPr="00977B3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</w:t>
      </w:r>
    </w:p>
    <w:p w14:paraId="4EDCEBDF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5.2.2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До подписания акта приема-передачи Объекта долевого строительства передать свои права на Объект долевого строительства третьим лицам по договору уступки прав и иным соглашениям в порядке, предусмотренном Гражданским кодексом РФ и разделом 8. настоящего Договора. </w:t>
      </w:r>
    </w:p>
    <w:p w14:paraId="0C51A50E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335B1CD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6. ОТВЕТСТВЕННОСТЬ СТОРОН</w:t>
      </w:r>
    </w:p>
    <w:p w14:paraId="2DF2C34A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6.1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 неисполнения или ненадлежащего исполнения обязательств по настоящему Договору Сторона, не исполнившая своих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обязательств или ненадлежащим образом исполнившая свои обязательства,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обязана по письменному требованию уплатить другой Стороне предусмотренные настоящим Договором неустойки (штрафы, пени) и возместить в полном объеме причиненные убытки сверх неустойки.</w:t>
      </w:r>
    </w:p>
    <w:p w14:paraId="553AC21A" w14:textId="207A9EC3" w:rsid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6.2</w:t>
      </w:r>
      <w:r w:rsidRPr="00351F0E">
        <w:rPr>
          <w:rFonts w:ascii="Times New Roman" w:eastAsia="Times New Roman" w:hAnsi="Times New Roman" w:cs="Times New Roman"/>
          <w:sz w:val="20"/>
          <w:szCs w:val="20"/>
          <w:lang w:eastAsia="ar-SA"/>
        </w:rPr>
        <w:t>. Сис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тематическое нарушение Дольщик</w:t>
      </w:r>
      <w:r w:rsidR="001C07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ом </w:t>
      </w:r>
      <w:r w:rsidRPr="00351F0E">
        <w:rPr>
          <w:rFonts w:ascii="Times New Roman" w:eastAsia="Times New Roman" w:hAnsi="Times New Roman" w:cs="Times New Roman"/>
          <w:sz w:val="20"/>
          <w:szCs w:val="20"/>
          <w:lang w:eastAsia="ar-SA"/>
        </w:rPr>
        <w:t>сроков внесения платежей, то есть нарушение срока внесения платежа более чем 3 (Три) раза в течение 12 (Двенадцати) месяцев (в случае рассрочки платежа) или просрочка внесения платежа в течение более чем 2 (Два) месяца, является основанием для одностороннего отказа Застройщика от исполнения настоящего Договора.</w:t>
      </w:r>
    </w:p>
    <w:p w14:paraId="4A353F94" w14:textId="47593241" w:rsidR="00977B35" w:rsidRPr="00E65AC6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65AC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6.3.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 нарушения Дольщик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срока внесения платежа, установленного п. 3.2 настоящего Договора, Дольщик обязан уплатить Застройщику неустойку в размере 1/300 (Одной трехсотой) ставки рефинансирования ЦБ РФ, действующей на день исполнения обязательства, от суммы просроченного платежа за каждый день просрочки, по письменному требованию Застройщика.</w:t>
      </w:r>
    </w:p>
    <w:p w14:paraId="77D4EC53" w14:textId="754BF737" w:rsidR="00977B35" w:rsidRPr="00E65AC6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65AC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6.4.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 нарушения предусмотренного Договором срока передачи Дольщик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Объекта долевого строительства Застройщик уплачивает Дольщик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неустойку в размере 1/150 (Одной сто пятидесятой) ставки рефинансирования ЦБ РФ, действующей на день исполнения обязательства, от Цены договора за каждый день просрочки.</w:t>
      </w:r>
    </w:p>
    <w:p w14:paraId="3E7B2B02" w14:textId="410F97FF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 нарушения предусмотренного Договором срока передачи Дольщик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Объекта долевого строительства вследствие уклонения Дольщик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подписания передаточного акта или иного документа о передаче Объекта долевого строительства, Застройщик освобождается от уплаты неустойки</w:t>
      </w:r>
      <w:r w:rsidR="001C07E1"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Дольщику</w:t>
      </w:r>
      <w:r w:rsidRPr="00E65AC6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 условии надлежащего исполнения Застройщиком своих обязательств по Договору.</w:t>
      </w:r>
    </w:p>
    <w:p w14:paraId="2A5849AF" w14:textId="77777777" w:rsidR="00024AE7" w:rsidRDefault="00024AE7" w:rsidP="00024AE7">
      <w:pPr>
        <w:tabs>
          <w:tab w:val="left" w:pos="993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6.5.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Застройщик не несет ответственности за недостатки (дефекты) Объекта долевого строительства, обнаруженные в течение гарантийного срока, установленного п.7.2 настоящего Договора,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Дольщиком или привлеченными им третьими лицами, а также если недостатки (дефекты) Объекта долевого строительства возникли вследствие нарушения правил эксплуатации, 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предусмотренных предоставленной Дольщику Инструкцией владельца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машино-места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723DFD29" w14:textId="5B1CC4A3" w:rsidR="00977B35" w:rsidRPr="00E65AC6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4F25F79E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7. ГАРАНТИИ КАЧЕСТВА</w:t>
      </w:r>
    </w:p>
    <w:p w14:paraId="3C0A26D3" w14:textId="77777777" w:rsidR="00B27130" w:rsidRPr="00C60798" w:rsidRDefault="00B27130" w:rsidP="00B2713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2" w:name="_Hlk187334945"/>
      <w:r w:rsidRPr="00C6079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7.1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Объект долевого строительства должен соответствовать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условиям договора, 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>требованиям проектной документации и градостроительных регламентов, а также иным обязательным требованиям, установленным действующим законодательством РФ.</w:t>
      </w:r>
    </w:p>
    <w:p w14:paraId="6C80321C" w14:textId="77777777" w:rsidR="00B27130" w:rsidRDefault="00B27130" w:rsidP="00B27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</w:t>
      </w:r>
      <w:r w:rsidRPr="00C6079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7.2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>. Гарантийный срок на построенный Объект долевого строительства, за исключением технологического и инженерного оборудования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>входящего в состав Объекта долевого строительства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 </w:t>
      </w:r>
      <w:r w:rsidRPr="00052B78">
        <w:rPr>
          <w:rFonts w:ascii="Times New Roman" w:eastAsia="Times New Roman" w:hAnsi="Times New Roman" w:cs="Times New Roman"/>
          <w:sz w:val="20"/>
          <w:szCs w:val="20"/>
          <w:lang w:eastAsia="ar-SA"/>
        </w:rPr>
        <w:t>результат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052B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производства отделочных работ</w:t>
      </w:r>
      <w:r w:rsidRPr="00052B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входящих в состав Объекта долевого строительства элементов отделки 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составляет 3 (Три) года и 4 (Четыре) месяца с даты ввода многоквартирного дома в эксплуатацию. </w:t>
      </w:r>
    </w:p>
    <w:p w14:paraId="0D0F44A0" w14:textId="77777777" w:rsidR="00B27130" w:rsidRDefault="00B27130" w:rsidP="00B27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Гарантийный срок на технологическое и инженерное оборудование, входящее в состав Объекта долевого строительства, составляет 3 (Три) года со дня подписания первого передаточного акта или иного документа о передаче Объекта долевого строительства. </w:t>
      </w:r>
    </w:p>
    <w:p w14:paraId="1DC869B2" w14:textId="77777777" w:rsidR="00B27130" w:rsidRPr="00052B78" w:rsidRDefault="00B27130" w:rsidP="00B27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Гарантийный срок на результат производства отделочных работ и входящих в состав Объекта долевого строительства элементов отделки составляет 1 (один) год и исчисляется со дня передачи Объекта долевого строительства Дольщику.</w:t>
      </w:r>
    </w:p>
    <w:p w14:paraId="2C8B94A7" w14:textId="77777777" w:rsidR="00B27130" w:rsidRPr="00C60798" w:rsidRDefault="00B27130" w:rsidP="00B2713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079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7.3</w:t>
      </w:r>
      <w:r w:rsidRPr="00C60798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 если Объект долевого строительства построен Застройщиком с отступлениями от условий настоящего Договора, приведшими к ухудшению качества Объекта долевого строительства, или с иными недостатками, которые делают его непригодным для предусмотренного Договором использования, Дольщик, по своему выбору, вправе потребовать от Застройщика безвозмездного устранения таких недостатков в разумный срок, либо воспользоваться иными правами, предусмотренными законодательством РФ.</w:t>
      </w:r>
    </w:p>
    <w:bookmarkEnd w:id="2"/>
    <w:p w14:paraId="74878D5A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0F46A185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8. УСТУПКА ПРАВ ТРЕБОВАНИЙ ПО ДОГОВОРУ</w:t>
      </w:r>
    </w:p>
    <w:p w14:paraId="23AF2D7B" w14:textId="4EC97938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8.1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. Уступка Дольщик</w:t>
      </w:r>
      <w:r w:rsidR="001C07E1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прав требований по Договору иному лицу допускается до момента подписания Сторонами акта приема-передачи Объекта долевого строительства и после уплаты Цены договора в полном объеме. Дольщик, с которым Застройщик заключил Договор на участие в долевом строительстве Многоквартирного дома, обязу</w:t>
      </w:r>
      <w:r w:rsidR="001C07E1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тся предоставить копию подписанного договора об уступке права требования </w:t>
      </w:r>
      <w:r w:rsidR="00E76DD8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</w:t>
      </w:r>
      <w:r w:rsidR="00E76DD8" w:rsidRPr="00B67F21">
        <w:rPr>
          <w:rFonts w:ascii="Times New Roman" w:hAnsi="Times New Roman" w:cs="Times New Roman"/>
          <w:sz w:val="20"/>
          <w:szCs w:val="20"/>
        </w:rPr>
        <w:t>АО «АЛЬФА-БАНК»</w:t>
      </w:r>
      <w:r w:rsidR="00E76DD8"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67F21">
        <w:rPr>
          <w:rFonts w:ascii="Times New Roman" w:eastAsia="Times New Roman" w:hAnsi="Times New Roman" w:cs="Times New Roman"/>
          <w:sz w:val="20"/>
          <w:szCs w:val="20"/>
          <w:lang w:eastAsia="ar-SA"/>
        </w:rPr>
        <w:t>(Эскроу-агент) и Застройщику в трехдневный срок с момента его подписания, а также копию зарегистрированного договора об уступке права требования - в трехдневный срок с момента его государственной регистрации.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12708A13" w14:textId="0A798D8B" w:rsidR="00977B35" w:rsidRPr="00977B35" w:rsidRDefault="00977B35" w:rsidP="00977B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 неуплаты Дольщик</w:t>
      </w:r>
      <w:r w:rsidR="001C07E1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Цены договора уступка Дольщи</w:t>
      </w:r>
      <w:r w:rsidR="001C07E1">
        <w:rPr>
          <w:rFonts w:ascii="Times New Roman" w:eastAsia="Times New Roman" w:hAnsi="Times New Roman" w:cs="Times New Roman"/>
          <w:sz w:val="20"/>
          <w:szCs w:val="20"/>
          <w:lang w:eastAsia="ar-SA"/>
        </w:rPr>
        <w:t>ком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прав требований по Договору иному лицу осуществляется одновременно с переводом долга на нового дольщика</w:t>
      </w:r>
      <w:r w:rsidRPr="00977B35">
        <w:rPr>
          <w:rFonts w:ascii="Arial" w:eastAsia="Calibri" w:hAnsi="Arial" w:cs="Arial"/>
          <w:sz w:val="20"/>
          <w:szCs w:val="20"/>
        </w:rPr>
        <w:t xml:space="preserve"> </w:t>
      </w:r>
      <w:r w:rsidRPr="00977B35">
        <w:rPr>
          <w:rFonts w:ascii="Times New Roman" w:eastAsia="Calibri" w:hAnsi="Times New Roman" w:cs="Times New Roman"/>
          <w:sz w:val="20"/>
          <w:szCs w:val="20"/>
        </w:rPr>
        <w:t xml:space="preserve">в порядке, установленном Гражданским </w:t>
      </w:r>
      <w:hyperlink r:id="rId8" w:history="1">
        <w:r w:rsidRPr="00977B35">
          <w:rPr>
            <w:rFonts w:ascii="Times New Roman" w:eastAsia="Calibri" w:hAnsi="Times New Roman" w:cs="Times New Roman"/>
            <w:sz w:val="20"/>
            <w:szCs w:val="20"/>
          </w:rPr>
          <w:t>кодексом</w:t>
        </w:r>
      </w:hyperlink>
      <w:r w:rsidRPr="00977B35"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Федерации.</w:t>
      </w:r>
    </w:p>
    <w:p w14:paraId="026DABD6" w14:textId="657C9336" w:rsidR="00977B35" w:rsidRPr="00977B35" w:rsidRDefault="00977B35" w:rsidP="00977B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В целях надлежащего исполнения Застройщиком настоящего Договора, Дольщик предоставля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т Застройщику персональные данные и контактную информацию нового дольщика.</w:t>
      </w:r>
    </w:p>
    <w:p w14:paraId="4465D54F" w14:textId="77287573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8.2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Договор уступки права требования подлежит государственной регистрации, расходы по регистрации несут Дольщик и новый дольщик.</w:t>
      </w:r>
    </w:p>
    <w:p w14:paraId="11B503C2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685DDB9A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9. ПЕРЕДАЧА ОБЪЕКТА ДОЛЕВОГО СТРОИТЕЛЬСТВА</w:t>
      </w:r>
    </w:p>
    <w:p w14:paraId="73BE90A3" w14:textId="0FE17C3B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9.1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Передача Объекта долевого строительства Застройщиком и принятие его Дольщик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осуществляются по подписываемому Сторонами акту приема-передачи.</w:t>
      </w:r>
    </w:p>
    <w:p w14:paraId="70BFBA6B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9.2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Передача Объекта долевого строительства осуществляется Застройщиком не позднее срока, указанного в п.2.2. настоящего Договора. </w:t>
      </w:r>
    </w:p>
    <w:p w14:paraId="065F88CB" w14:textId="19153A52" w:rsidR="00977B35" w:rsidRPr="001C039B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 досрочного завершения строительства Многоквартирного дома передача Объекта долевого строительства Дольщик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возможна ранее срока, указанного в п.2.1. настоящего Договора, при условии получения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Застройщиком разрешения на ввод в эксплуатацию </w:t>
      </w:r>
      <w:r w:rsidRPr="001C039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Многоквартирного дома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с учетом положений настоящего раздела. </w:t>
      </w:r>
    </w:p>
    <w:p w14:paraId="75F50197" w14:textId="3E9A59FC" w:rsidR="000A6430" w:rsidRPr="001C039B" w:rsidRDefault="000A6430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Застройщик вправе не передавать Объект долевого строительства до момента исполнения Дольщиком обязательств по оплате Цены договора в полном объеме (т.е. при наличии задолженности по оплате).</w:t>
      </w:r>
    </w:p>
    <w:p w14:paraId="1A0F9935" w14:textId="4C243627" w:rsidR="00977B35" w:rsidRPr="001C039B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9.3.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После получения Застройщиком в установленном порядке разрешения на ввод в эксплуатацию Многоквартирного дома, Застройщик письменно уведомляет Дольщик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 завершении строительства и готовности Объекта долевого строительства к передаче.</w:t>
      </w:r>
    </w:p>
    <w:p w14:paraId="63754857" w14:textId="0B9B1501" w:rsidR="00977B35" w:rsidRPr="001C039B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9.4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. Дольщик, получивши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й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сообщение Застройщика о завершении строительства Многоквартирного дома, обязан приступить к принятию Объекта долевого строительства в течение 7 (Семи) рабочих дней со дня получения письменного уведомления.</w:t>
      </w:r>
    </w:p>
    <w:p w14:paraId="25651364" w14:textId="05F330E3" w:rsidR="00977B35" w:rsidRPr="001C039B" w:rsidRDefault="00977B35" w:rsidP="00977B35">
      <w:pPr>
        <w:tabs>
          <w:tab w:val="left" w:pos="708"/>
          <w:tab w:val="left" w:pos="12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9.5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случае, когда Дольщик уклоня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тся от принятия Объекта долевого строительства, Застройщик вправе по истечении 2 (Двух) месяцев со дня,</w:t>
      </w:r>
      <w:r w:rsidRPr="001C039B">
        <w:t xml:space="preserve">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предусмотренного настоящим Договором для передачи Объекта долевого строительства</w:t>
      </w:r>
      <w:r w:rsidR="000A6430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(или в иные сроки, предусмотренные действующим законодательством о долевом строительстве)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составить односторонний акт о передаче Объекта долевого строительства. Указанные меры могут применяться только в случае, если Застройщик обладает сведениями о получении Дольщик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сообщения, либо оператором почтовой связи заказное письмо возвращено с сообщением об отказе Дольщик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его получения или в связи с отсутствием Дольщик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указанному им в настоящем Договоре почтовому адресу.</w:t>
      </w:r>
    </w:p>
    <w:p w14:paraId="4FFE0CDA" w14:textId="1220976E" w:rsidR="00740D08" w:rsidRPr="001C039B" w:rsidRDefault="00740D08" w:rsidP="00977B35">
      <w:pPr>
        <w:tabs>
          <w:tab w:val="left" w:pos="708"/>
          <w:tab w:val="left" w:pos="12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Со дня составления Застройщиком одностороннего акта </w:t>
      </w:r>
      <w:r w:rsidRPr="001C039B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о передаче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Объекта долевого строительства риск случайной гибели Объекта долевого строительства, а также ответственность за его содержание признается перешедш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ей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 Дольщик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у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341F0D7E" w14:textId="77777777" w:rsidR="00024AE7" w:rsidRPr="00530B20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9.6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С момента подписания Сторонами акта приема-передачи Объекта долевого строительства Дольщик получает фактический доступ к Объекту долевого строительства и обязуется осуществлять за свой счет эксплуатацию Объекта долевого строительства, нести бремя оплаты коммунальных платежей, а также принимать соразмерное участие в техническом обслуживании и ремонте, в том числе капитальном, Многоквартирного дома, пропорционально приобретаемой доле, а также доле в местах общего пользования, независимо от </w:t>
      </w:r>
      <w:r w:rsidRPr="00530B2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наличия или отсутствия у Дольщика зарегистрированного права собственности 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машино-место</w:t>
      </w:r>
      <w:r w:rsidRPr="004E0B1D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26556135" w14:textId="77777777" w:rsidR="00024AE7" w:rsidRPr="00530B20" w:rsidRDefault="00024AE7" w:rsidP="00024AE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0B20">
        <w:rPr>
          <w:rFonts w:ascii="Times New Roman" w:eastAsia="Times New Roman" w:hAnsi="Times New Roman" w:cs="Times New Roman"/>
          <w:sz w:val="20"/>
          <w:szCs w:val="20"/>
          <w:lang w:eastAsia="ar-SA"/>
        </w:rPr>
        <w:t>С момента подписания акта приема-передачи Объекта долевого строительства Дольщик несет риск случайной гибели Объекта долевого строительства, общего имущества Многоквартирного дома, а также риск причинения ущерба третьим лицам.</w:t>
      </w:r>
    </w:p>
    <w:p w14:paraId="26A6BA52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9.7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К Акту приема-передачи Объекта долевого строительства прилагается Инструкция по эксплуатации Объекта долевого строительства, которая является неотъемлемой частью передаточного акта.</w:t>
      </w:r>
    </w:p>
    <w:p w14:paraId="6546B1E1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9.8.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Стороны пришли к соглашению, что в случае завершении строительства Многоквартирного дома в зимнее время Застройщик вправе перенести сроки выполнения работ по устройству верхнего покрытия внутриквартальных дорог и тротуаров, хозяйственных, игровых и спортивных площадок, по установке малых архитектурных форм и озеленению на ближайший благоприятный период.</w:t>
      </w:r>
    </w:p>
    <w:p w14:paraId="6422F9A0" w14:textId="77777777" w:rsidR="00977B35" w:rsidRPr="00977B35" w:rsidRDefault="00977B35" w:rsidP="00977B3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CCF56C1" w14:textId="77777777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10. ОСВОБОЖДЕНИЕ ОТ ОТВЕТСТВЕННОСТИ (ФОРС-МАЖОР)</w:t>
      </w:r>
    </w:p>
    <w:p w14:paraId="293FE59C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10.1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. Сторона, не исполнившая или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</w:t>
      </w:r>
    </w:p>
    <w:p w14:paraId="13584DB1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10.2.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 обстоятельствам непреодолимой силы Стороны настоящего Договора отнесли следующее: явления стихийного характера (землетрясение, наводнение, удар молнии, оползень и т.п.), температуру, силу ветра и уровень осадков в месте исполнения обязательств по Договору, препятствующие нормальным условиям деятельности; пожары, техногенные катастрофы, произошедшие не по вине Сторон; забастовки, организованные в установленном законом порядке, боевые действия, террористические акты и другие обстоятельства, которые выходят за рамки разумного контроля Сторон.</w:t>
      </w:r>
    </w:p>
    <w:p w14:paraId="3DA945BC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10.3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21E50D3F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10.4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Если форс-мажорные обстоятельства длятся более 5 (Пяти) месяцев, Стороны имеют право расторгнуть Договор до истечения срока его действия. </w:t>
      </w:r>
    </w:p>
    <w:p w14:paraId="6B39FC75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10.5.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Сторона, на территории которой случились обстоятельства непреодолимой силы, обязана в течение 10 (Десяти) дней со дня прекращения обстоятельств бедствий известить другую Сторону о характере непреодолимой силы, степени разрушения и их влиянии на исполнение Договора в письменной форме.</w:t>
      </w:r>
    </w:p>
    <w:p w14:paraId="2A96F4CA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7C39AC97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Pr="007E4CC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 ОСОБЫЕ ПОЛОЖЕНИЯ</w:t>
      </w:r>
    </w:p>
    <w:p w14:paraId="4B9F1A6F" w14:textId="4B6103B3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11.1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Стороны пришли к соглашению, что Дольщик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обязу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тся соблюдать решение, которое будет принято на общем собрании будущих собственников помещений Многоквартирного дома относительно выбора способа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управления Многоквартирным домом, а также относительно порядка и размера оплаты услуг за содержание и ремонт общего имущества Многоквартирного дома.</w:t>
      </w:r>
    </w:p>
    <w:p w14:paraId="31C5FEA6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11.2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14:paraId="13C6F67B" w14:textId="77777777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11.3.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 возникновения разногласий и споров между Сторонами по вопросам, связанным с исполнением настоящего Договора, Стороны будут стремиться разрешить такие споры и разногласия путем переговоров и подписания дополнительных протоколов (соглашений), являющихся неотъемлемой частью настоящего Договора. В случае невозможности разрешения таких споров и разногласий путем переговоров они разрешаются судом в соответствии с правилами о подсудности, установленными законодательством РФ. </w:t>
      </w:r>
    </w:p>
    <w:p w14:paraId="52EA8DCC" w14:textId="77777777" w:rsidR="00977B35" w:rsidRPr="001C039B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5D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11.4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Все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изменения и дополнения к Договору оформляются дополнительными соглашениями Сторон в письменной форме, которые являются неотъемлемой частью настоящего Договора и вступают в силу с момента их государственной регистрации.</w:t>
      </w:r>
    </w:p>
    <w:p w14:paraId="0B4E9F08" w14:textId="5901CBC3" w:rsidR="00977B35" w:rsidRPr="001C039B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11.5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. Все уведомления, извещения являются надлежащими, если они совершены в письменном виде и доставлены до получателя</w:t>
      </w:r>
      <w:r w:rsidR="002F434C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лично под </w:t>
      </w:r>
      <w:r w:rsidR="002F434C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расписку, </w:t>
      </w:r>
      <w:r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>курьером</w:t>
      </w:r>
      <w:r w:rsidR="002F434C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заказным отправлением</w:t>
      </w:r>
      <w:r w:rsidR="00740D08" w:rsidRPr="00225E0C">
        <w:t xml:space="preserve"> </w:t>
      </w:r>
      <w:r w:rsidR="00740D08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и/или </w:t>
      </w:r>
      <w:r w:rsidR="002F434C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направлены по адресу электронной почты, указанному в Договоре, </w:t>
      </w:r>
      <w:r w:rsidR="00F5398A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т.ч. </w:t>
      </w:r>
      <w:r w:rsidR="00740D08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форме электронного документа, составленного </w:t>
      </w:r>
      <w:r w:rsidR="002F434C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>в установленном законом порядке</w:t>
      </w:r>
      <w:r w:rsidR="00740D08" w:rsidRPr="00225E0C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6237BA2A" w14:textId="320EF486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11.6.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Дольщик на основании </w:t>
      </w:r>
      <w:r w:rsidRPr="001C039B">
        <w:rPr>
          <w:rFonts w:ascii="Times New Roman" w:hAnsi="Times New Roman" w:cs="Times New Roman"/>
          <w:color w:val="000000"/>
          <w:sz w:val="20"/>
          <w:szCs w:val="20"/>
          <w:shd w:val="clear" w:color="auto" w:fill="FBFBFB"/>
        </w:rPr>
        <w:t>п.1 ст. 9 ФЗ РФ №152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персональных данных» настоящим да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 свое согласие Застройщику </w:t>
      </w:r>
      <w:r w:rsidR="00877FD8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Эскроу-агенту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обработку своих персональных данных в следующем объеме: фамилия, имя, отчество, пол, СНИЛС, год, месяц, дата и место рождения, гражданство, паспортные данные (серия, номер, кем и когда выдан паспорт), </w:t>
      </w:r>
      <w:r w:rsidR="002F434C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должность, семейное положение, 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места регистрации, номер телефона, адрес</w:t>
      </w:r>
      <w:r w:rsidR="002F434C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а для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почт</w:t>
      </w:r>
      <w:r w:rsidR="002F434C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овых направлений (в т.ч.  электронных)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, ИНН. Дольщик да</w:t>
      </w:r>
      <w:r w:rsidR="000C2A14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т согласие Застройщику на передачу указанных в настоящем пункте персональных данных в ООО «Столица Нижний РИЭЛТИ</w:t>
      </w:r>
      <w:r w:rsidR="00877FD8"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>»</w:t>
      </w:r>
      <w:r w:rsidRPr="001C03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(ОГРН 1035205769807, ИНН 5262117340, г. Нижний Новгород, ул. Цветочная, д.7, корп.2, пом.П1), а также в управляющую компанию, с которой Застройщиком будет заключен договор управления Многоквартирным домом после получения разрешения на ввод в эксплуатацию Многоквартирного дома, привлекаемых Застройщиком в целях надлежащего исполнения настоящего Договора.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0EEDC94F" w14:textId="39E5B2FE" w:rsidR="00977B35" w:rsidRP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 предоставления Застройщику персональных данных третьих лиц, Дольщик заявля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т и гарантиру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т, что им получено согласие этих лиц на передачу их персональных данных Застройщику и третьим лицам, указанным в абз.1 настоящего пункта, а также на обработку этих персональных данных. </w:t>
      </w:r>
    </w:p>
    <w:p w14:paraId="53508C54" w14:textId="425852CE" w:rsidR="00977B35" w:rsidRPr="007E4CCC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Согласие дается Дольщик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977B3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для целей заключения настоящего Договора и его дальнейшего исполнения, принятия решений или совер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шения иных действий, порождающих юридические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последствия в отношении Дольщик</w:t>
      </w:r>
      <w:r w:rsidR="000C2A14">
        <w:rPr>
          <w:rFonts w:ascii="Times New Roman" w:eastAsia="Times New Roman" w:hAnsi="Times New Roman" w:cs="Times New Roman"/>
          <w:sz w:val="20"/>
          <w:szCs w:val="20"/>
          <w:lang w:eastAsia="ar-SA"/>
        </w:rPr>
        <w:t>а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0EE8785D" w14:textId="5D436730" w:rsidR="00977B35" w:rsidRDefault="00977B35" w:rsidP="00977B3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Период обработки персональных данных - с даты подписания настоящего Договора в течение срока действия Договора, а также в течение 5 (Пяти) лет после ок</w:t>
      </w:r>
      <w:r w:rsidR="00877FD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ончания срока действия Договора. </w:t>
      </w: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После прекращения договорных обязательств персональные данные подлежат архивному хранению в пределах сроков и в объемах, установленных законодательством РФ, с последующим уничтожением.</w:t>
      </w:r>
    </w:p>
    <w:p w14:paraId="032593C2" w14:textId="14CFE24F" w:rsidR="00E50989" w:rsidRPr="00B67F21" w:rsidRDefault="003544D7" w:rsidP="003544D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ar-SA"/>
        </w:rPr>
        <w:t>11.7.</w:t>
      </w:r>
      <w:r w:rsidRPr="00B67F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r w:rsidRPr="00B67F21">
        <w:rPr>
          <w:rFonts w:ascii="Times New Roman" w:hAnsi="Times New Roman" w:cs="Times New Roman"/>
          <w:color w:val="000000" w:themeColor="text1"/>
          <w:sz w:val="20"/>
          <w:szCs w:val="20"/>
        </w:rPr>
        <w:t>Настоящий Договор подписан Сторонами усиленной квалифицированной электронной подписью, в соответствии со ст. 6 ФЗ от 06.04.2011 № 63-ФЗ «Об электронной подписи»,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Федерации.</w:t>
      </w:r>
      <w:r w:rsidR="00E50989" w:rsidRPr="00B67F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</w:p>
    <w:p w14:paraId="53A21E31" w14:textId="77777777" w:rsidR="00E50989" w:rsidRPr="00B67F21" w:rsidRDefault="00E50989" w:rsidP="00E5098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</w:pPr>
    </w:p>
    <w:p w14:paraId="0D6D17CC" w14:textId="23DF06E7" w:rsidR="00E50989" w:rsidRPr="00B67F21" w:rsidRDefault="00E50989" w:rsidP="00E5098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  <w:t>1</w:t>
      </w:r>
      <w:r w:rsidR="0049281E" w:rsidRPr="00B67F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  <w:t>2</w:t>
      </w:r>
      <w:r w:rsidRPr="00B67F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ar-SA"/>
        </w:rPr>
        <w:t>. АДРЕСА И РЕКВИЗИТЫ СТОРОН</w:t>
      </w:r>
    </w:p>
    <w:p w14:paraId="0103C108" w14:textId="77777777" w:rsidR="007C1441" w:rsidRPr="003F6511" w:rsidRDefault="007C1441" w:rsidP="007C1441">
      <w:pPr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3F6511">
        <w:rPr>
          <w:rFonts w:ascii="Times New Roman" w:eastAsia="Arial" w:hAnsi="Times New Roman" w:cs="Times New Roman"/>
          <w:b/>
          <w:sz w:val="20"/>
          <w:szCs w:val="20"/>
        </w:rPr>
        <w:t xml:space="preserve">Застройщик: </w:t>
      </w:r>
    </w:p>
    <w:p w14:paraId="0810FCDF" w14:textId="0E1E5D28" w:rsidR="007C1441" w:rsidRPr="003F6511" w:rsidRDefault="007C1441" w:rsidP="003F6511">
      <w:pPr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3F6511">
        <w:rPr>
          <w:rFonts w:ascii="Times New Roman" w:eastAsia="Arial" w:hAnsi="Times New Roman" w:cs="Times New Roman"/>
          <w:b/>
          <w:sz w:val="20"/>
          <w:szCs w:val="20"/>
        </w:rPr>
        <w:t>ООО СЗ «</w:t>
      </w:r>
      <w:bookmarkStart w:id="3" w:name="_Hlk184994975"/>
      <w:r w:rsidR="003F6511" w:rsidRPr="003F6511">
        <w:rPr>
          <w:rFonts w:ascii="Times New Roman" w:hAnsi="Times New Roman" w:cs="Times New Roman"/>
          <w:b/>
          <w:sz w:val="20"/>
          <w:szCs w:val="20"/>
        </w:rPr>
        <w:t>РегионИнвест52</w:t>
      </w:r>
      <w:bookmarkEnd w:id="3"/>
      <w:r w:rsidRPr="003F6511">
        <w:rPr>
          <w:rFonts w:ascii="Times New Roman" w:eastAsia="Arial" w:hAnsi="Times New Roman" w:cs="Times New Roman"/>
          <w:b/>
          <w:sz w:val="20"/>
          <w:szCs w:val="20"/>
        </w:rPr>
        <w:t>»</w:t>
      </w:r>
    </w:p>
    <w:p w14:paraId="6F3ABDBB" w14:textId="4553C5BC" w:rsidR="003F6511" w:rsidRPr="003F6511" w:rsidRDefault="003F6511" w:rsidP="003F65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6511">
        <w:rPr>
          <w:rFonts w:ascii="Times New Roman" w:hAnsi="Times New Roman" w:cs="Times New Roman"/>
          <w:sz w:val="20"/>
          <w:szCs w:val="20"/>
        </w:rPr>
        <w:t xml:space="preserve">ИНН 5260315837, КПП 526001001 ОГРН </w:t>
      </w:r>
      <w:r w:rsidRPr="003F6511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1115260022877</w:t>
      </w:r>
    </w:p>
    <w:p w14:paraId="3451D124" w14:textId="609055D9" w:rsidR="007C1441" w:rsidRPr="003F6511" w:rsidRDefault="007C1441" w:rsidP="003F6511">
      <w:pPr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3F6511">
        <w:rPr>
          <w:rFonts w:ascii="Times New Roman" w:eastAsia="Arial" w:hAnsi="Times New Roman" w:cs="Times New Roman"/>
          <w:sz w:val="20"/>
          <w:szCs w:val="20"/>
        </w:rPr>
        <w:t xml:space="preserve">Юридический адрес: 603006, г. Нижний Новгород, ул. Максима Горького, д. 117, офис </w:t>
      </w:r>
      <w:r w:rsidR="003F6511" w:rsidRPr="003F6511">
        <w:rPr>
          <w:rFonts w:ascii="Times New Roman" w:eastAsia="Arial" w:hAnsi="Times New Roman" w:cs="Times New Roman"/>
          <w:sz w:val="20"/>
          <w:szCs w:val="20"/>
        </w:rPr>
        <w:t>1505</w:t>
      </w:r>
    </w:p>
    <w:p w14:paraId="41D12288" w14:textId="10A6CA3D" w:rsidR="007C1441" w:rsidRPr="003F6511" w:rsidRDefault="001C039B" w:rsidP="003F6511">
      <w:pPr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3F6511">
        <w:rPr>
          <w:rFonts w:ascii="Times New Roman" w:eastAsia="Arial" w:hAnsi="Times New Roman" w:cs="Times New Roman"/>
          <w:sz w:val="20"/>
          <w:szCs w:val="20"/>
        </w:rPr>
        <w:t>Т</w:t>
      </w:r>
      <w:r w:rsidR="007C1441" w:rsidRPr="003F6511">
        <w:rPr>
          <w:rFonts w:ascii="Times New Roman" w:eastAsia="Arial" w:hAnsi="Times New Roman" w:cs="Times New Roman"/>
          <w:sz w:val="20"/>
          <w:szCs w:val="20"/>
        </w:rPr>
        <w:t>елефон: (831) 220-90-20</w:t>
      </w:r>
      <w:r w:rsidRPr="003F6511">
        <w:rPr>
          <w:rFonts w:ascii="Times New Roman" w:eastAsia="Arial" w:hAnsi="Times New Roman" w:cs="Times New Roman"/>
          <w:sz w:val="20"/>
          <w:szCs w:val="20"/>
        </w:rPr>
        <w:t>.</w:t>
      </w:r>
      <w:r w:rsidRPr="003F6511">
        <w:rPr>
          <w:rFonts w:ascii="Times New Roman" w:hAnsi="Times New Roman" w:cs="Times New Roman"/>
          <w:sz w:val="20"/>
          <w:szCs w:val="20"/>
        </w:rPr>
        <w:t xml:space="preserve"> </w:t>
      </w:r>
      <w:r w:rsidRPr="003F6511">
        <w:rPr>
          <w:rFonts w:ascii="Times New Roman" w:eastAsia="Arial" w:hAnsi="Times New Roman" w:cs="Times New Roman"/>
          <w:sz w:val="20"/>
          <w:szCs w:val="20"/>
        </w:rPr>
        <w:t>Адрес электронной почты: stn@stn52.ru</w:t>
      </w:r>
    </w:p>
    <w:p w14:paraId="2C3BF191" w14:textId="77777777" w:rsidR="00024AE7" w:rsidRPr="001C039B" w:rsidRDefault="00024AE7" w:rsidP="00024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Arial" w:hAnsi="Times New Roman" w:cs="Times New Roman"/>
          <w:sz w:val="20"/>
          <w:szCs w:val="20"/>
          <w:lang w:eastAsia="ar-SA"/>
        </w:rPr>
        <w:t>ООО СЗ «</w:t>
      </w:r>
      <w:r w:rsidRPr="003F6511">
        <w:rPr>
          <w:rFonts w:ascii="Times New Roman" w:hAnsi="Times New Roman" w:cs="Times New Roman"/>
          <w:bCs/>
        </w:rPr>
        <w:t>РегионИнвест52</w:t>
      </w:r>
      <w:r w:rsidRPr="001C039B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», </w:t>
      </w:r>
    </w:p>
    <w:p w14:paraId="12AF0BCA" w14:textId="77777777" w:rsidR="00024AE7" w:rsidRPr="001C039B" w:rsidRDefault="00024AE7" w:rsidP="00024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Arial" w:hAnsi="Times New Roman" w:cs="Times New Roman"/>
          <w:sz w:val="20"/>
          <w:szCs w:val="20"/>
          <w:lang w:eastAsia="ar-SA"/>
        </w:rPr>
        <w:t>в лице ООО «Столица Нижний РИЭЛТИ»</w:t>
      </w:r>
    </w:p>
    <w:p w14:paraId="6063FC21" w14:textId="6825B2F0" w:rsidR="00024AE7" w:rsidRPr="00B67F21" w:rsidRDefault="00024AE7" w:rsidP="00024AE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eastAsia="Arial" w:hAnsi="Times New Roman" w:cs="Times New Roman"/>
          <w:color w:val="FF0000"/>
          <w:sz w:val="20"/>
          <w:szCs w:val="20"/>
          <w:lang w:eastAsia="ar-SA"/>
        </w:rPr>
        <w:tab/>
      </w:r>
      <w:r w:rsidRPr="00B67F21">
        <w:rPr>
          <w:rFonts w:ascii="Times New Roman" w:eastAsia="Arial" w:hAnsi="Times New Roman" w:cs="Times New Roman"/>
          <w:color w:val="FF0000"/>
          <w:sz w:val="20"/>
          <w:szCs w:val="20"/>
          <w:lang w:eastAsia="ar-SA"/>
        </w:rPr>
        <w:tab/>
      </w:r>
      <w:r w:rsidRPr="00B67F21">
        <w:rPr>
          <w:rFonts w:ascii="Times New Roman" w:eastAsia="Arial" w:hAnsi="Times New Roman" w:cs="Times New Roman"/>
          <w:color w:val="FF0000"/>
          <w:sz w:val="20"/>
          <w:szCs w:val="20"/>
          <w:lang w:eastAsia="ar-SA"/>
        </w:rPr>
        <w:tab/>
      </w:r>
      <w:r w:rsidRPr="00B67F21">
        <w:rPr>
          <w:rFonts w:ascii="Times New Roman" w:eastAsia="Arial" w:hAnsi="Times New Roman" w:cs="Times New Roman"/>
          <w:color w:val="FF0000"/>
          <w:sz w:val="20"/>
          <w:szCs w:val="20"/>
          <w:lang w:eastAsia="ar-SA"/>
        </w:rPr>
        <w:tab/>
        <w:t xml:space="preserve">                                             </w:t>
      </w:r>
      <w:r w:rsidR="00B67F21" w:rsidRPr="00B67F21">
        <w:rPr>
          <w:rFonts w:ascii="Times New Roman" w:eastAsia="Arial" w:hAnsi="Times New Roman" w:cs="Times New Roman"/>
          <w:color w:val="FF0000"/>
          <w:sz w:val="20"/>
          <w:szCs w:val="20"/>
          <w:lang w:eastAsia="ar-SA"/>
        </w:rPr>
        <w:t xml:space="preserve"> </w:t>
      </w:r>
      <w:r w:rsidR="00B67F21" w:rsidRPr="00B67F21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________________________/_________________/</w:t>
      </w:r>
    </w:p>
    <w:p w14:paraId="34232D8E" w14:textId="77777777" w:rsidR="00E50989" w:rsidRPr="001C039B" w:rsidRDefault="00E50989" w:rsidP="00E5098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58669C84" w14:textId="187B361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 xml:space="preserve">Дольщик: </w:t>
      </w:r>
    </w:p>
    <w:p w14:paraId="738F47B8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____________________________________________</w:t>
      </w: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, </w:t>
      </w:r>
    </w:p>
    <w:p w14:paraId="5ABF60E4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ИНН _______________</w:t>
      </w:r>
    </w:p>
    <w:p w14:paraId="7AF4FF30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 года рождения, место рождения _______________________, пол – _____</w:t>
      </w:r>
    </w:p>
    <w:p w14:paraId="23EED803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Паспорт _____________ выдан ___________________________________   ___________г., код подразделения ______</w:t>
      </w:r>
    </w:p>
    <w:p w14:paraId="1CE1C36F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Адрес регистрации: __________________________________________________</w:t>
      </w:r>
    </w:p>
    <w:p w14:paraId="1C1332B9" w14:textId="77777777" w:rsidR="00977B3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Почтовый адрес (для отправки корреспонденции): ________________________________________</w:t>
      </w:r>
    </w:p>
    <w:p w14:paraId="4E539BFC" w14:textId="77777777" w:rsidR="00CF4D00" w:rsidRPr="00411FD5" w:rsidRDefault="00CF4D00" w:rsidP="00CF4D00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Контактны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й номер</w:t>
      </w: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телефон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а</w:t>
      </w:r>
      <w:r w:rsidRPr="00411FD5">
        <w:rPr>
          <w:rFonts w:ascii="Times New Roman" w:eastAsia="Arial" w:hAnsi="Times New Roman" w:cs="Times New Roman"/>
          <w:sz w:val="20"/>
          <w:szCs w:val="20"/>
          <w:lang w:eastAsia="ar-SA"/>
        </w:rPr>
        <w:t>: ____________________</w:t>
      </w:r>
    </w:p>
    <w:p w14:paraId="697B20D5" w14:textId="2DF12C44" w:rsidR="002F434C" w:rsidRPr="00411FD5" w:rsidRDefault="002F434C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F434C">
        <w:rPr>
          <w:rFonts w:ascii="Times New Roman" w:eastAsia="Arial" w:hAnsi="Times New Roman" w:cs="Times New Roman"/>
          <w:sz w:val="20"/>
          <w:szCs w:val="20"/>
          <w:lang w:eastAsia="ar-SA"/>
        </w:rPr>
        <w:t>Адрес электронной почты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: _______________</w:t>
      </w:r>
    </w:p>
    <w:p w14:paraId="7EA3C031" w14:textId="77777777" w:rsidR="00977B35" w:rsidRPr="00411FD5" w:rsidRDefault="00977B35" w:rsidP="00977B3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2AC2D11A" w14:textId="77777777" w:rsidR="00977B35" w:rsidRPr="00411FD5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0EDCA8FE" w14:textId="77777777" w:rsidR="00977B35" w:rsidRPr="002F434C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______________________ /</w:t>
      </w:r>
      <w:r w:rsidRPr="002F434C">
        <w:rPr>
          <w:rFonts w:ascii="Times New Roman" w:eastAsia="Arial" w:hAnsi="Times New Roman" w:cs="Times New Roman"/>
          <w:sz w:val="20"/>
          <w:szCs w:val="20"/>
          <w:lang w:eastAsia="ar-SA"/>
        </w:rPr>
        <w:t>ФИО/</w:t>
      </w:r>
    </w:p>
    <w:p w14:paraId="424BC3E2" w14:textId="77777777" w:rsidR="00977B35" w:rsidRPr="002F434C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7C3F4B25" w14:textId="77777777" w:rsidR="00E50989" w:rsidRPr="007E4CCC" w:rsidRDefault="00E50989" w:rsidP="00E50989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Приложение № 1 (лист 1)</w:t>
      </w:r>
    </w:p>
    <w:p w14:paraId="2332C1BB" w14:textId="77777777" w:rsidR="00E50989" w:rsidRPr="001F4957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</w:t>
      </w:r>
      <w:r w:rsidRPr="001F495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Договору участия в долевом </w:t>
      </w:r>
    </w:p>
    <w:p w14:paraId="6D3EDD00" w14:textId="77777777" w:rsidR="00E50989" w:rsidRPr="001F4957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4957">
        <w:rPr>
          <w:rFonts w:ascii="Times New Roman" w:eastAsia="Times New Roman" w:hAnsi="Times New Roman" w:cs="Times New Roman"/>
          <w:sz w:val="20"/>
          <w:szCs w:val="20"/>
          <w:lang w:eastAsia="ar-SA"/>
        </w:rPr>
        <w:t>строительстве многоквартирного дома</w:t>
      </w:r>
    </w:p>
    <w:p w14:paraId="1FB14070" w14:textId="299612BD" w:rsidR="00E50989" w:rsidRPr="00B67F21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hAnsi="Times New Roman" w:cs="Times New Roman"/>
          <w:sz w:val="20"/>
          <w:szCs w:val="20"/>
        </w:rPr>
        <w:t xml:space="preserve">№ </w:t>
      </w:r>
      <w:r w:rsidR="007C1441" w:rsidRPr="00B67F21">
        <w:rPr>
          <w:rFonts w:ascii="Times New Roman" w:hAnsi="Times New Roman" w:cs="Times New Roman"/>
          <w:sz w:val="20"/>
          <w:szCs w:val="20"/>
        </w:rPr>
        <w:t>С</w:t>
      </w:r>
      <w:r w:rsidR="003F6511" w:rsidRPr="00B67F21">
        <w:rPr>
          <w:rFonts w:ascii="Times New Roman" w:hAnsi="Times New Roman" w:cs="Times New Roman"/>
          <w:sz w:val="20"/>
          <w:szCs w:val="20"/>
        </w:rPr>
        <w:t>Ф</w:t>
      </w:r>
      <w:r w:rsidR="006E7CC7" w:rsidRPr="00B67F21">
        <w:rPr>
          <w:rFonts w:ascii="Times New Roman" w:hAnsi="Times New Roman" w:cs="Times New Roman"/>
          <w:sz w:val="20"/>
          <w:szCs w:val="20"/>
        </w:rPr>
        <w:t>-</w:t>
      </w:r>
      <w:r w:rsidR="007C1441" w:rsidRPr="00B67F21">
        <w:rPr>
          <w:rFonts w:ascii="Times New Roman" w:hAnsi="Times New Roman" w:cs="Times New Roman"/>
          <w:sz w:val="20"/>
          <w:szCs w:val="20"/>
        </w:rPr>
        <w:t>1</w:t>
      </w:r>
      <w:r w:rsidR="002C03AB" w:rsidRPr="00B67F21">
        <w:rPr>
          <w:rFonts w:ascii="Times New Roman" w:hAnsi="Times New Roman" w:cs="Times New Roman"/>
          <w:sz w:val="20"/>
          <w:szCs w:val="20"/>
        </w:rPr>
        <w:t>/___ от «__» ________ 20__</w:t>
      </w:r>
      <w:r w:rsidRPr="00B67F2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6E01D0D7" w14:textId="77777777" w:rsidR="00E50989" w:rsidRPr="00B67F21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B5C53C" w14:textId="77777777" w:rsidR="00E50989" w:rsidRPr="007E4CCC" w:rsidRDefault="00E50989" w:rsidP="00E509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План Объекта долевого строительства</w:t>
      </w:r>
    </w:p>
    <w:p w14:paraId="165C75D3" w14:textId="77777777" w:rsidR="00E50989" w:rsidRPr="007E4CCC" w:rsidRDefault="00E50989" w:rsidP="00E509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420F01F" w14:textId="77777777" w:rsidR="00E50989" w:rsidRPr="007E4CCC" w:rsidRDefault="00E50989" w:rsidP="00E509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br w:type="page"/>
      </w:r>
    </w:p>
    <w:p w14:paraId="2EA8D89D" w14:textId="77777777" w:rsidR="00E50989" w:rsidRPr="007E4CCC" w:rsidRDefault="00E50989" w:rsidP="00E50989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Приложение № 1 (лист 2)</w:t>
      </w:r>
    </w:p>
    <w:p w14:paraId="1E8AC28C" w14:textId="77777777" w:rsidR="00E50989" w:rsidRPr="007E4CCC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Договору участия в долевом </w:t>
      </w:r>
    </w:p>
    <w:p w14:paraId="4C564196" w14:textId="77777777" w:rsidR="00E50989" w:rsidRPr="001F4957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строительстве </w:t>
      </w:r>
      <w:r w:rsidRPr="001F4957">
        <w:rPr>
          <w:rFonts w:ascii="Times New Roman" w:eastAsia="Times New Roman" w:hAnsi="Times New Roman" w:cs="Times New Roman"/>
          <w:sz w:val="20"/>
          <w:szCs w:val="20"/>
          <w:lang w:eastAsia="ar-SA"/>
        </w:rPr>
        <w:t>многоквартирного дома</w:t>
      </w:r>
    </w:p>
    <w:p w14:paraId="241EF155" w14:textId="4FA5448D" w:rsidR="00E50989" w:rsidRPr="00B67F21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hAnsi="Times New Roman" w:cs="Times New Roman"/>
          <w:sz w:val="20"/>
          <w:szCs w:val="20"/>
        </w:rPr>
        <w:t xml:space="preserve">№ </w:t>
      </w:r>
      <w:r w:rsidR="007C1441" w:rsidRPr="00B67F21">
        <w:rPr>
          <w:rFonts w:ascii="Times New Roman" w:hAnsi="Times New Roman" w:cs="Times New Roman"/>
          <w:sz w:val="20"/>
          <w:szCs w:val="20"/>
        </w:rPr>
        <w:t>С</w:t>
      </w:r>
      <w:r w:rsidR="003F6511" w:rsidRPr="00B67F21">
        <w:rPr>
          <w:rFonts w:ascii="Times New Roman" w:hAnsi="Times New Roman" w:cs="Times New Roman"/>
          <w:sz w:val="20"/>
          <w:szCs w:val="20"/>
        </w:rPr>
        <w:t>Ф</w:t>
      </w:r>
      <w:r w:rsidR="006E7CC7" w:rsidRPr="00B67F21">
        <w:rPr>
          <w:rFonts w:ascii="Times New Roman" w:hAnsi="Times New Roman" w:cs="Times New Roman"/>
          <w:sz w:val="20"/>
          <w:szCs w:val="20"/>
        </w:rPr>
        <w:t>-</w:t>
      </w:r>
      <w:r w:rsidR="002F434C" w:rsidRPr="00B67F21">
        <w:rPr>
          <w:rFonts w:ascii="Times New Roman" w:hAnsi="Times New Roman" w:cs="Times New Roman"/>
          <w:sz w:val="20"/>
          <w:szCs w:val="20"/>
        </w:rPr>
        <w:t>1</w:t>
      </w:r>
      <w:r w:rsidR="002C03AB" w:rsidRPr="00B67F21">
        <w:rPr>
          <w:rFonts w:ascii="Times New Roman" w:hAnsi="Times New Roman" w:cs="Times New Roman"/>
          <w:sz w:val="20"/>
          <w:szCs w:val="20"/>
        </w:rPr>
        <w:t>/___ от «__» ________ 20___</w:t>
      </w:r>
      <w:r w:rsidRPr="00B67F2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521D1B8D" w14:textId="77777777" w:rsidR="00E50989" w:rsidRPr="00B67F21" w:rsidRDefault="00E50989" w:rsidP="00E509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1B6C99D" w14:textId="77777777" w:rsidR="00E50989" w:rsidRPr="007E4CCC" w:rsidRDefault="00E50989" w:rsidP="00E509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Месторасположение Объекта долевого строительства на __-ом этаже Многоквартирного жилого дома</w:t>
      </w:r>
    </w:p>
    <w:p w14:paraId="1C615A43" w14:textId="77777777" w:rsidR="00E50989" w:rsidRPr="007E4CCC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DD08817" w14:textId="77777777" w:rsidR="00E50989" w:rsidRPr="007E4CCC" w:rsidRDefault="00E50989" w:rsidP="00E50989">
      <w:pP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E4CC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br w:type="page"/>
      </w:r>
    </w:p>
    <w:p w14:paraId="2401CCB3" w14:textId="77777777" w:rsidR="00E50989" w:rsidRPr="00F85976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F8597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Приложение № 1 (лист 3)</w:t>
      </w:r>
    </w:p>
    <w:p w14:paraId="7416A98B" w14:textId="77777777" w:rsidR="00E50989" w:rsidRPr="00F85976" w:rsidRDefault="00E50989" w:rsidP="00E50989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5976">
        <w:rPr>
          <w:rFonts w:ascii="Times New Roman" w:eastAsia="Times New Roman" w:hAnsi="Times New Roman" w:cs="Times New Roman"/>
          <w:sz w:val="20"/>
          <w:szCs w:val="20"/>
          <w:lang w:eastAsia="ar-SA"/>
        </w:rPr>
        <w:t>к Договору участия в долевом</w:t>
      </w:r>
    </w:p>
    <w:p w14:paraId="24733461" w14:textId="77777777" w:rsidR="00E50989" w:rsidRPr="00F85976" w:rsidRDefault="00E50989" w:rsidP="00E50989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5976">
        <w:rPr>
          <w:rFonts w:ascii="Times New Roman" w:eastAsia="Times New Roman" w:hAnsi="Times New Roman" w:cs="Times New Roman"/>
          <w:sz w:val="20"/>
          <w:szCs w:val="20"/>
          <w:lang w:eastAsia="ar-SA"/>
        </w:rPr>
        <w:t>строительстве многоквартирного дома</w:t>
      </w:r>
    </w:p>
    <w:p w14:paraId="72AD42E1" w14:textId="63141B7A" w:rsidR="00E50989" w:rsidRPr="00B67F21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7F21">
        <w:rPr>
          <w:rFonts w:ascii="Times New Roman" w:hAnsi="Times New Roman" w:cs="Times New Roman"/>
          <w:sz w:val="20"/>
          <w:szCs w:val="20"/>
        </w:rPr>
        <w:t xml:space="preserve">№ </w:t>
      </w:r>
      <w:r w:rsidR="003F6511" w:rsidRPr="00B67F21">
        <w:rPr>
          <w:rFonts w:ascii="Times New Roman" w:hAnsi="Times New Roman" w:cs="Times New Roman"/>
          <w:sz w:val="20"/>
          <w:szCs w:val="20"/>
        </w:rPr>
        <w:t>СФ</w:t>
      </w:r>
      <w:r w:rsidR="00EE0F19" w:rsidRPr="00B67F21">
        <w:rPr>
          <w:rFonts w:ascii="Times New Roman" w:hAnsi="Times New Roman" w:cs="Times New Roman"/>
          <w:sz w:val="20"/>
          <w:szCs w:val="20"/>
        </w:rPr>
        <w:t>-</w:t>
      </w:r>
      <w:r w:rsidR="002F434C" w:rsidRPr="00B67F21">
        <w:rPr>
          <w:rFonts w:ascii="Times New Roman" w:hAnsi="Times New Roman" w:cs="Times New Roman"/>
          <w:sz w:val="20"/>
          <w:szCs w:val="20"/>
        </w:rPr>
        <w:t>1</w:t>
      </w:r>
      <w:r w:rsidR="002C03AB" w:rsidRPr="00B67F21">
        <w:rPr>
          <w:rFonts w:ascii="Times New Roman" w:hAnsi="Times New Roman" w:cs="Times New Roman"/>
          <w:sz w:val="20"/>
          <w:szCs w:val="20"/>
        </w:rPr>
        <w:t>/__ от «__» ________ 20___</w:t>
      </w:r>
      <w:r w:rsidRPr="00B67F2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BEBA32D" w14:textId="77777777" w:rsidR="00E50989" w:rsidRPr="00B67F21" w:rsidRDefault="00E50989" w:rsidP="00E509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AFA2D84" w14:textId="77777777" w:rsidR="00F079A7" w:rsidRPr="00F85976" w:rsidRDefault="00F079A7" w:rsidP="00F079A7">
      <w:pPr>
        <w:tabs>
          <w:tab w:val="left" w:pos="567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</w:pPr>
      <w:r w:rsidRPr="00B67F21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  <w:t>Основные характеристики Многоквартирного дома:</w:t>
      </w:r>
    </w:p>
    <w:p w14:paraId="1EFE8F61" w14:textId="77777777" w:rsidR="00F85976" w:rsidRPr="00F85976" w:rsidRDefault="00F85976" w:rsidP="00F85976">
      <w:pPr>
        <w:tabs>
          <w:tab w:val="left" w:pos="567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</w:pPr>
    </w:p>
    <w:tbl>
      <w:tblPr>
        <w:tblStyle w:val="4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27"/>
        <w:gridCol w:w="5529"/>
      </w:tblGrid>
      <w:tr w:rsidR="00F85976" w:rsidRPr="00F85976" w14:paraId="203FC045" w14:textId="77777777" w:rsidTr="0085322F">
        <w:trPr>
          <w:trHeight w:val="276"/>
        </w:trPr>
        <w:tc>
          <w:tcPr>
            <w:tcW w:w="3827" w:type="dxa"/>
          </w:tcPr>
          <w:p w14:paraId="26CF3AE1" w14:textId="77777777" w:rsidR="00F85976" w:rsidRPr="00F85976" w:rsidRDefault="00F85976" w:rsidP="0085322F">
            <w:pPr>
              <w:shd w:val="clear" w:color="auto" w:fill="FFFFFF"/>
              <w:ind w:left="7"/>
              <w:jc w:val="center"/>
              <w:rPr>
                <w:spacing w:val="-1"/>
              </w:rPr>
            </w:pPr>
            <w:r w:rsidRPr="00F85976">
              <w:rPr>
                <w:spacing w:val="-1"/>
              </w:rPr>
              <w:t>Наименование характеристики</w:t>
            </w:r>
          </w:p>
        </w:tc>
        <w:tc>
          <w:tcPr>
            <w:tcW w:w="5529" w:type="dxa"/>
          </w:tcPr>
          <w:p w14:paraId="77129DE1" w14:textId="77777777" w:rsidR="00F85976" w:rsidRPr="00F85976" w:rsidRDefault="00F85976" w:rsidP="0085322F">
            <w:pPr>
              <w:shd w:val="clear" w:color="auto" w:fill="FFFFFF"/>
              <w:ind w:left="36"/>
              <w:jc w:val="center"/>
              <w:rPr>
                <w:spacing w:val="-1"/>
              </w:rPr>
            </w:pPr>
            <w:r w:rsidRPr="00F85976">
              <w:rPr>
                <w:spacing w:val="-1"/>
              </w:rPr>
              <w:t>Описание характеристики</w:t>
            </w:r>
          </w:p>
        </w:tc>
      </w:tr>
      <w:tr w:rsidR="00F85976" w:rsidRPr="00F85976" w14:paraId="57A94A43" w14:textId="77777777" w:rsidTr="0085322F">
        <w:trPr>
          <w:trHeight w:val="276"/>
        </w:trPr>
        <w:tc>
          <w:tcPr>
            <w:tcW w:w="3827" w:type="dxa"/>
          </w:tcPr>
          <w:p w14:paraId="48BFD089" w14:textId="77777777" w:rsidR="00F85976" w:rsidRPr="00F85976" w:rsidRDefault="00F85976" w:rsidP="0085322F">
            <w:pPr>
              <w:shd w:val="clear" w:color="auto" w:fill="FFFFFF"/>
              <w:ind w:left="14"/>
              <w:rPr>
                <w:spacing w:val="-1"/>
              </w:rPr>
            </w:pPr>
            <w:r w:rsidRPr="00F85976">
              <w:rPr>
                <w:spacing w:val="-1"/>
              </w:rPr>
              <w:t>Вид</w:t>
            </w:r>
          </w:p>
        </w:tc>
        <w:tc>
          <w:tcPr>
            <w:tcW w:w="5529" w:type="dxa"/>
            <w:vAlign w:val="center"/>
          </w:tcPr>
          <w:p w14:paraId="01AFFDD3" w14:textId="77777777" w:rsidR="00F85976" w:rsidRPr="00F85976" w:rsidRDefault="00F85976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F85976">
              <w:rPr>
                <w:spacing w:val="-1"/>
              </w:rPr>
              <w:t>Многоквартирный дом</w:t>
            </w:r>
          </w:p>
        </w:tc>
      </w:tr>
      <w:tr w:rsidR="00F85976" w:rsidRPr="00F85976" w14:paraId="2889EC81" w14:textId="77777777" w:rsidTr="0085322F">
        <w:trPr>
          <w:trHeight w:val="276"/>
        </w:trPr>
        <w:tc>
          <w:tcPr>
            <w:tcW w:w="3827" w:type="dxa"/>
          </w:tcPr>
          <w:p w14:paraId="1492D88B" w14:textId="77777777" w:rsidR="00F85976" w:rsidRPr="00F85976" w:rsidRDefault="00F85976" w:rsidP="0085322F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 xml:space="preserve">Назначение </w:t>
            </w:r>
          </w:p>
        </w:tc>
        <w:tc>
          <w:tcPr>
            <w:tcW w:w="5529" w:type="dxa"/>
            <w:vAlign w:val="center"/>
          </w:tcPr>
          <w:p w14:paraId="6089FBB3" w14:textId="77777777" w:rsidR="00F85976" w:rsidRPr="00F85976" w:rsidRDefault="00F85976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F85976">
              <w:rPr>
                <w:spacing w:val="-1"/>
              </w:rPr>
              <w:t xml:space="preserve">жилое </w:t>
            </w:r>
          </w:p>
        </w:tc>
      </w:tr>
      <w:tr w:rsidR="00F85976" w:rsidRPr="00F85976" w14:paraId="50CB83F3" w14:textId="77777777" w:rsidTr="0085322F">
        <w:trPr>
          <w:trHeight w:val="276"/>
        </w:trPr>
        <w:tc>
          <w:tcPr>
            <w:tcW w:w="3827" w:type="dxa"/>
          </w:tcPr>
          <w:p w14:paraId="4E42C89C" w14:textId="77777777" w:rsidR="00F85976" w:rsidRPr="00F85976" w:rsidRDefault="00F85976" w:rsidP="0085322F">
            <w:pPr>
              <w:shd w:val="clear" w:color="auto" w:fill="FFFFFF"/>
              <w:ind w:left="14"/>
              <w:rPr>
                <w:spacing w:val="-1"/>
              </w:rPr>
            </w:pPr>
            <w:r w:rsidRPr="00F85976">
              <w:rPr>
                <w:spacing w:val="-1"/>
              </w:rPr>
              <w:t>Количество этажей</w:t>
            </w:r>
          </w:p>
        </w:tc>
        <w:tc>
          <w:tcPr>
            <w:tcW w:w="5529" w:type="dxa"/>
            <w:vAlign w:val="center"/>
          </w:tcPr>
          <w:p w14:paraId="46F9EF21" w14:textId="49DE718A" w:rsidR="00FD6F26" w:rsidRPr="00B67F21" w:rsidRDefault="00FD6F26" w:rsidP="00FD6F26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spacing w:val="-1"/>
              </w:rPr>
              <w:t xml:space="preserve">Минимальное количество этажей - </w:t>
            </w:r>
            <w:r w:rsidR="00916E27" w:rsidRPr="00B67F21">
              <w:rPr>
                <w:spacing w:val="-1"/>
              </w:rPr>
              <w:t>6</w:t>
            </w:r>
          </w:p>
          <w:p w14:paraId="7316E7E7" w14:textId="7D383B8E" w:rsidR="00F85976" w:rsidRPr="00B67F21" w:rsidRDefault="00FD6F26" w:rsidP="00FD6F26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spacing w:val="-1"/>
              </w:rPr>
              <w:t xml:space="preserve">Максимальное количество этажей - </w:t>
            </w:r>
            <w:r w:rsidR="003F6511" w:rsidRPr="00B67F21">
              <w:rPr>
                <w:spacing w:val="-1"/>
              </w:rPr>
              <w:t>10</w:t>
            </w:r>
          </w:p>
        </w:tc>
      </w:tr>
      <w:tr w:rsidR="00F85976" w:rsidRPr="00F85976" w14:paraId="5ECF56FF" w14:textId="77777777" w:rsidTr="0085322F">
        <w:trPr>
          <w:trHeight w:val="276"/>
        </w:trPr>
        <w:tc>
          <w:tcPr>
            <w:tcW w:w="3827" w:type="dxa"/>
          </w:tcPr>
          <w:p w14:paraId="2A91E502" w14:textId="7E016414" w:rsidR="00F85976" w:rsidRPr="00F85976" w:rsidRDefault="00F85976" w:rsidP="00FD6F26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 xml:space="preserve">Общая площадь </w:t>
            </w:r>
            <w:r w:rsidR="00FD6F26">
              <w:rPr>
                <w:spacing w:val="-1"/>
              </w:rPr>
              <w:t>объекта</w:t>
            </w:r>
            <w:r w:rsidRPr="00F85976">
              <w:rPr>
                <w:spacing w:val="-1"/>
              </w:rPr>
              <w:t>, кв.м.</w:t>
            </w:r>
          </w:p>
        </w:tc>
        <w:tc>
          <w:tcPr>
            <w:tcW w:w="5529" w:type="dxa"/>
          </w:tcPr>
          <w:p w14:paraId="3A0B4E80" w14:textId="408EAF63" w:rsidR="00F85976" w:rsidRPr="00B67F21" w:rsidRDefault="00BC5B20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t>21</w:t>
            </w:r>
            <w:r w:rsidR="00892F02" w:rsidRPr="00B67F21">
              <w:t> </w:t>
            </w:r>
            <w:r w:rsidRPr="00B67F21">
              <w:t>419</w:t>
            </w:r>
            <w:r w:rsidR="00892F02" w:rsidRPr="00B67F21">
              <w:t>,0</w:t>
            </w:r>
            <w:r w:rsidRPr="00B67F21">
              <w:t xml:space="preserve"> </w:t>
            </w:r>
            <w:r w:rsidR="00F85976" w:rsidRPr="00B67F21">
              <w:t>м</w:t>
            </w:r>
            <w:r w:rsidR="00F85976" w:rsidRPr="00B67F21">
              <w:rPr>
                <w:vertAlign w:val="superscript"/>
              </w:rPr>
              <w:t>2</w:t>
            </w:r>
          </w:p>
        </w:tc>
      </w:tr>
      <w:tr w:rsidR="00F85976" w:rsidRPr="00F85976" w14:paraId="446C576E" w14:textId="77777777" w:rsidTr="0085322F">
        <w:trPr>
          <w:trHeight w:val="276"/>
        </w:trPr>
        <w:tc>
          <w:tcPr>
            <w:tcW w:w="3827" w:type="dxa"/>
          </w:tcPr>
          <w:p w14:paraId="53494DF3" w14:textId="77777777" w:rsidR="00F85976" w:rsidRPr="00F85976" w:rsidRDefault="00F85976" w:rsidP="0085322F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>Материал наружных стен и каркаса объекта</w:t>
            </w:r>
          </w:p>
        </w:tc>
        <w:tc>
          <w:tcPr>
            <w:tcW w:w="5529" w:type="dxa"/>
            <w:vAlign w:val="center"/>
          </w:tcPr>
          <w:p w14:paraId="3E4050E6" w14:textId="77777777" w:rsidR="00F85976" w:rsidRPr="00B67F21" w:rsidRDefault="00F85976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spacing w:val="-1"/>
              </w:rPr>
              <w:t>с монолитным железобетонным каркасом и стенами из мелкоштучных каменных материалов (кирпич, керамические камни, блоки и др.)</w:t>
            </w:r>
          </w:p>
        </w:tc>
      </w:tr>
      <w:tr w:rsidR="00F85976" w:rsidRPr="00F85976" w14:paraId="23FB5F9B" w14:textId="77777777" w:rsidTr="0085322F">
        <w:trPr>
          <w:trHeight w:val="276"/>
        </w:trPr>
        <w:tc>
          <w:tcPr>
            <w:tcW w:w="3827" w:type="dxa"/>
          </w:tcPr>
          <w:p w14:paraId="0B62E291" w14:textId="77777777" w:rsidR="00F85976" w:rsidRPr="00F85976" w:rsidRDefault="00F85976" w:rsidP="0085322F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>Материал поэтажных перекрытий</w:t>
            </w:r>
          </w:p>
        </w:tc>
        <w:tc>
          <w:tcPr>
            <w:tcW w:w="5529" w:type="dxa"/>
            <w:vAlign w:val="center"/>
          </w:tcPr>
          <w:p w14:paraId="6B9A92B7" w14:textId="77777777" w:rsidR="00F85976" w:rsidRPr="00B67F21" w:rsidRDefault="00F85976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spacing w:val="-1"/>
              </w:rPr>
              <w:t xml:space="preserve">монолитные железобетонные </w:t>
            </w:r>
          </w:p>
        </w:tc>
      </w:tr>
      <w:tr w:rsidR="00F85976" w:rsidRPr="00F85976" w14:paraId="7B82309A" w14:textId="77777777" w:rsidTr="0085322F">
        <w:trPr>
          <w:trHeight w:val="276"/>
        </w:trPr>
        <w:tc>
          <w:tcPr>
            <w:tcW w:w="3827" w:type="dxa"/>
          </w:tcPr>
          <w:p w14:paraId="7D8F9126" w14:textId="77777777" w:rsidR="00F85976" w:rsidRPr="00F85976" w:rsidRDefault="00F85976" w:rsidP="0085322F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>Класс энергоэффективности</w:t>
            </w:r>
          </w:p>
        </w:tc>
        <w:tc>
          <w:tcPr>
            <w:tcW w:w="5529" w:type="dxa"/>
            <w:vAlign w:val="center"/>
          </w:tcPr>
          <w:p w14:paraId="07C068D4" w14:textId="513BACDD" w:rsidR="00F85976" w:rsidRPr="00B67F21" w:rsidRDefault="00EC5882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lang w:val="en-US"/>
              </w:rPr>
              <w:t>B</w:t>
            </w:r>
            <w:r w:rsidR="000C364A" w:rsidRPr="00B67F21">
              <w:rPr>
                <w:color w:val="FF0000"/>
              </w:rPr>
              <w:t xml:space="preserve"> </w:t>
            </w:r>
          </w:p>
        </w:tc>
      </w:tr>
      <w:tr w:rsidR="00F85976" w:rsidRPr="00F85976" w14:paraId="56C842D1" w14:textId="77777777" w:rsidTr="0085322F">
        <w:trPr>
          <w:trHeight w:val="276"/>
        </w:trPr>
        <w:tc>
          <w:tcPr>
            <w:tcW w:w="3827" w:type="dxa"/>
          </w:tcPr>
          <w:p w14:paraId="4C8F8EDD" w14:textId="77777777" w:rsidR="00F85976" w:rsidRPr="00F85976" w:rsidRDefault="00F85976" w:rsidP="0085322F">
            <w:pPr>
              <w:shd w:val="clear" w:color="auto" w:fill="FFFFFF"/>
              <w:ind w:left="7"/>
              <w:rPr>
                <w:spacing w:val="-1"/>
              </w:rPr>
            </w:pPr>
            <w:r w:rsidRPr="00F85976">
              <w:rPr>
                <w:spacing w:val="-1"/>
              </w:rPr>
              <w:t>Класс сейсмостойкости</w:t>
            </w:r>
          </w:p>
        </w:tc>
        <w:tc>
          <w:tcPr>
            <w:tcW w:w="5529" w:type="dxa"/>
            <w:vAlign w:val="center"/>
          </w:tcPr>
          <w:p w14:paraId="3A688522" w14:textId="77777777" w:rsidR="00F85976" w:rsidRPr="00B67F21" w:rsidRDefault="00F85976" w:rsidP="0085322F">
            <w:pPr>
              <w:shd w:val="clear" w:color="auto" w:fill="FFFFFF"/>
              <w:ind w:left="36"/>
              <w:rPr>
                <w:spacing w:val="-1"/>
              </w:rPr>
            </w:pPr>
            <w:r w:rsidRPr="00B67F21">
              <w:rPr>
                <w:color w:val="000000" w:themeColor="text1"/>
                <w:spacing w:val="-1"/>
              </w:rPr>
              <w:t>6 баллов</w:t>
            </w:r>
          </w:p>
        </w:tc>
      </w:tr>
    </w:tbl>
    <w:p w14:paraId="5BB8211E" w14:textId="77777777" w:rsidR="00F85976" w:rsidRPr="00F85976" w:rsidRDefault="00F85976" w:rsidP="00F85976">
      <w:pPr>
        <w:tabs>
          <w:tab w:val="left" w:pos="567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</w:pPr>
    </w:p>
    <w:p w14:paraId="41DB69E5" w14:textId="77777777" w:rsidR="00F85976" w:rsidRPr="00F85976" w:rsidRDefault="00F85976" w:rsidP="00F85976">
      <w:pPr>
        <w:tabs>
          <w:tab w:val="left" w:pos="567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</w:pPr>
      <w:r w:rsidRPr="00F85976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  <w:t xml:space="preserve">Основные характеристики </w:t>
      </w:r>
      <w:r w:rsidRPr="00F8597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Объекта долевого строительства</w:t>
      </w:r>
      <w:r w:rsidRPr="00F85976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ar-SA"/>
        </w:rPr>
        <w:t>:</w:t>
      </w:r>
    </w:p>
    <w:tbl>
      <w:tblPr>
        <w:tblStyle w:val="af0"/>
        <w:tblW w:w="6102" w:type="dxa"/>
        <w:jc w:val="center"/>
        <w:tblLook w:val="04A0" w:firstRow="1" w:lastRow="0" w:firstColumn="1" w:lastColumn="0" w:noHBand="0" w:noVBand="1"/>
      </w:tblPr>
      <w:tblGrid>
        <w:gridCol w:w="3266"/>
        <w:gridCol w:w="2836"/>
      </w:tblGrid>
      <w:tr w:rsidR="00024AE7" w14:paraId="2B4DB814" w14:textId="77777777" w:rsidTr="00A11A0A">
        <w:trPr>
          <w:jc w:val="center"/>
        </w:trPr>
        <w:tc>
          <w:tcPr>
            <w:tcW w:w="3266" w:type="dxa"/>
          </w:tcPr>
          <w:p w14:paraId="7428FF5D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859">
              <w:rPr>
                <w:rFonts w:ascii="Times New Roman" w:hAnsi="Times New Roman" w:cs="Times New Roman"/>
                <w:sz w:val="20"/>
                <w:szCs w:val="20"/>
              </w:rPr>
              <w:t>Номер машино-места (условный)</w:t>
            </w:r>
          </w:p>
        </w:tc>
        <w:tc>
          <w:tcPr>
            <w:tcW w:w="2836" w:type="dxa"/>
          </w:tcPr>
          <w:p w14:paraId="63D98845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AE7" w14:paraId="1160CC7C" w14:textId="77777777" w:rsidTr="00A11A0A">
        <w:trPr>
          <w:jc w:val="center"/>
        </w:trPr>
        <w:tc>
          <w:tcPr>
            <w:tcW w:w="3266" w:type="dxa"/>
          </w:tcPr>
          <w:p w14:paraId="5F9B9827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площадь, кв.м.</w:t>
            </w:r>
          </w:p>
        </w:tc>
        <w:tc>
          <w:tcPr>
            <w:tcW w:w="2836" w:type="dxa"/>
          </w:tcPr>
          <w:p w14:paraId="6F28F58B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AE7" w14:paraId="44E3B728" w14:textId="77777777" w:rsidTr="00A11A0A">
        <w:trPr>
          <w:jc w:val="center"/>
        </w:trPr>
        <w:tc>
          <w:tcPr>
            <w:tcW w:w="3266" w:type="dxa"/>
          </w:tcPr>
          <w:p w14:paraId="4991759B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2836" w:type="dxa"/>
          </w:tcPr>
          <w:p w14:paraId="6C599CDD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AE7" w14:paraId="01366D9F" w14:textId="77777777" w:rsidTr="00A11A0A">
        <w:trPr>
          <w:jc w:val="center"/>
        </w:trPr>
        <w:tc>
          <w:tcPr>
            <w:tcW w:w="3266" w:type="dxa"/>
          </w:tcPr>
          <w:p w14:paraId="6EF65085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Этаж</w:t>
            </w:r>
          </w:p>
        </w:tc>
        <w:tc>
          <w:tcPr>
            <w:tcW w:w="2836" w:type="dxa"/>
          </w:tcPr>
          <w:p w14:paraId="7A7BFA18" w14:textId="77777777" w:rsidR="00024AE7" w:rsidRPr="00F07859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AE7" w14:paraId="754B6EE6" w14:textId="77777777" w:rsidTr="00A11A0A">
        <w:trPr>
          <w:jc w:val="center"/>
        </w:trPr>
        <w:tc>
          <w:tcPr>
            <w:tcW w:w="3266" w:type="dxa"/>
          </w:tcPr>
          <w:p w14:paraId="20182CD4" w14:textId="77777777" w:rsidR="00024AE7" w:rsidRPr="00CE44BB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</w:t>
            </w:r>
          </w:p>
        </w:tc>
        <w:tc>
          <w:tcPr>
            <w:tcW w:w="2836" w:type="dxa"/>
          </w:tcPr>
          <w:p w14:paraId="5A7C801B" w14:textId="77777777" w:rsidR="00024AE7" w:rsidRPr="00CE44BB" w:rsidRDefault="00024AE7" w:rsidP="00A1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39B29A" w14:textId="77777777" w:rsidR="00F85976" w:rsidRPr="00F85976" w:rsidRDefault="00F85976" w:rsidP="00F85976">
      <w:pPr>
        <w:tabs>
          <w:tab w:val="left" w:pos="851"/>
        </w:tabs>
        <w:suppressAutoHyphens/>
        <w:ind w:firstLine="28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E858D85" w14:textId="77777777" w:rsidR="00F85976" w:rsidRPr="00F85976" w:rsidRDefault="00F85976" w:rsidP="00F85976">
      <w:pPr>
        <w:tabs>
          <w:tab w:val="left" w:pos="851"/>
        </w:tabs>
        <w:suppressAutoHyphens/>
        <w:ind w:firstLine="28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DABE894" w14:textId="77777777" w:rsidR="00E50989" w:rsidRPr="00F85976" w:rsidRDefault="00E50989" w:rsidP="00E5098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CFEE489" w14:textId="77777777" w:rsidR="00024AE7" w:rsidRPr="00024AE7" w:rsidRDefault="00024AE7" w:rsidP="00024AE7">
      <w:pPr>
        <w:tabs>
          <w:tab w:val="left" w:pos="851"/>
        </w:tabs>
        <w:suppressAutoHyphens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024AE7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Технические характеристики Объекта долевого строительства: </w:t>
      </w:r>
    </w:p>
    <w:p w14:paraId="19923D54" w14:textId="77777777" w:rsidR="00024AE7" w:rsidRPr="00024AE7" w:rsidRDefault="00024AE7" w:rsidP="00024AE7">
      <w:pPr>
        <w:tabs>
          <w:tab w:val="left" w:pos="851"/>
        </w:tabs>
        <w:suppressAutoHyphens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14:paraId="7D23B7D3" w14:textId="77777777" w:rsidR="00CF4D00" w:rsidRPr="00024AE7" w:rsidRDefault="00CF4D00" w:rsidP="00F859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05AEDD" w14:textId="77777777" w:rsidR="00CF4D00" w:rsidRPr="00B06265" w:rsidRDefault="00CF4D00" w:rsidP="00F859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470165" w14:textId="77777777" w:rsidR="00CF4D00" w:rsidRPr="00B06265" w:rsidRDefault="00CF4D00" w:rsidP="00F859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72FC20" w14:textId="77777777" w:rsidR="00CF4D00" w:rsidRPr="00B06265" w:rsidRDefault="00CF4D00" w:rsidP="00F859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5CDA75" w14:textId="77777777" w:rsidR="00E50989" w:rsidRPr="00CA79C7" w:rsidRDefault="00E50989" w:rsidP="00E5098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CA79C7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Застройщик</w:t>
      </w:r>
      <w:r w:rsidRPr="00CA79C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: </w:t>
      </w:r>
    </w:p>
    <w:p w14:paraId="077C1B64" w14:textId="5C9DDA30" w:rsidR="00443935" w:rsidRPr="00364C38" w:rsidRDefault="00443935" w:rsidP="0044393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364C38">
        <w:rPr>
          <w:rFonts w:ascii="Times New Roman" w:eastAsia="Arial" w:hAnsi="Times New Roman" w:cs="Times New Roman"/>
          <w:sz w:val="20"/>
          <w:szCs w:val="20"/>
          <w:lang w:eastAsia="ar-SA"/>
        </w:rPr>
        <w:t>ООО</w:t>
      </w:r>
      <w:r w:rsidR="003A404D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="00EE0F19">
        <w:rPr>
          <w:rFonts w:ascii="Times New Roman" w:eastAsia="Arial" w:hAnsi="Times New Roman" w:cs="Times New Roman"/>
          <w:sz w:val="20"/>
          <w:szCs w:val="20"/>
          <w:lang w:eastAsia="ar-SA"/>
        </w:rPr>
        <w:t>СЗ</w:t>
      </w:r>
      <w:r w:rsidRPr="00364C38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«</w:t>
      </w:r>
      <w:r w:rsidR="003F6511" w:rsidRPr="003F6511">
        <w:rPr>
          <w:rFonts w:ascii="Times New Roman" w:eastAsia="Arial" w:hAnsi="Times New Roman" w:cs="Times New Roman"/>
          <w:sz w:val="20"/>
          <w:szCs w:val="20"/>
          <w:lang w:eastAsia="ar-SA"/>
        </w:rPr>
        <w:t>РегионИнвест52</w:t>
      </w:r>
      <w:r w:rsidRPr="00364C38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», </w:t>
      </w:r>
    </w:p>
    <w:p w14:paraId="49D36360" w14:textId="77777777" w:rsidR="003443E1" w:rsidRPr="001C039B" w:rsidRDefault="003443E1" w:rsidP="003443E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C039B">
        <w:rPr>
          <w:rFonts w:ascii="Times New Roman" w:eastAsia="Arial" w:hAnsi="Times New Roman" w:cs="Times New Roman"/>
          <w:sz w:val="20"/>
          <w:szCs w:val="20"/>
          <w:lang w:eastAsia="ar-SA"/>
        </w:rPr>
        <w:t>в лице ООО «Столица Нижний РИЭЛТИ»</w:t>
      </w:r>
    </w:p>
    <w:p w14:paraId="4D984552" w14:textId="2F4A863C" w:rsidR="003443E1" w:rsidRPr="001C039B" w:rsidRDefault="00B67F21" w:rsidP="00B67F21">
      <w:pPr>
        <w:widowControl w:val="0"/>
        <w:suppressAutoHyphens/>
        <w:autoSpaceDE w:val="0"/>
        <w:spacing w:after="0" w:line="240" w:lineRule="auto"/>
        <w:ind w:left="4956"/>
        <w:rPr>
          <w:rFonts w:ascii="Times New Roman" w:eastAsia="Arial" w:hAnsi="Times New Roman" w:cs="Times New Roman"/>
          <w:sz w:val="20"/>
          <w:szCs w:val="20"/>
          <w:highlight w:val="lightGray"/>
          <w:lang w:eastAsia="ar-SA"/>
        </w:rPr>
      </w:pPr>
      <w:r w:rsidRPr="00117107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________________________/_________________/</w:t>
      </w:r>
    </w:p>
    <w:p w14:paraId="17D9E928" w14:textId="77777777" w:rsidR="003443E1" w:rsidRPr="001C039B" w:rsidRDefault="003443E1" w:rsidP="003443E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4F6544AA" w14:textId="77777777" w:rsidR="001F4957" w:rsidRPr="001D52D7" w:rsidRDefault="001F4957" w:rsidP="00E5098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61270B29" w14:textId="7306E3D3" w:rsidR="00977B35" w:rsidRPr="00411FD5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411FD5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Дольщик:</w:t>
      </w:r>
    </w:p>
    <w:p w14:paraId="31E4078D" w14:textId="77777777" w:rsidR="00977B35" w:rsidRPr="00411FD5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3D76C129" w14:textId="66C60B72" w:rsidR="00977B35" w:rsidRPr="001D52D7" w:rsidRDefault="00977B35" w:rsidP="00977B35">
      <w:pPr>
        <w:suppressAutoHyphens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D52D7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 /ФИО/</w:t>
      </w:r>
    </w:p>
    <w:sectPr w:rsidR="00977B35" w:rsidRPr="001D52D7" w:rsidSect="00841B78">
      <w:footerReference w:type="default" r:id="rId9"/>
      <w:pgSz w:w="11906" w:h="16838"/>
      <w:pgMar w:top="568" w:right="849" w:bottom="426" w:left="1560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D3E0" w14:textId="77777777" w:rsidR="003518BC" w:rsidRDefault="003518BC">
      <w:pPr>
        <w:spacing w:after="0" w:line="240" w:lineRule="auto"/>
      </w:pPr>
      <w:r>
        <w:separator/>
      </w:r>
    </w:p>
  </w:endnote>
  <w:endnote w:type="continuationSeparator" w:id="0">
    <w:p w14:paraId="4451D7C9" w14:textId="77777777" w:rsidR="003518BC" w:rsidRDefault="0035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501287"/>
      <w:docPartObj>
        <w:docPartGallery w:val="Page Numbers (Bottom of Page)"/>
        <w:docPartUnique/>
      </w:docPartObj>
    </w:sdtPr>
    <w:sdtEndPr/>
    <w:sdtContent>
      <w:p w14:paraId="4083C64A" w14:textId="52E43DA1" w:rsidR="00FA52FC" w:rsidRDefault="00FA52F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F02">
          <w:rPr>
            <w:noProof/>
          </w:rPr>
          <w:t>12</w:t>
        </w:r>
        <w:r>
          <w:fldChar w:fldCharType="end"/>
        </w:r>
      </w:p>
    </w:sdtContent>
  </w:sdt>
  <w:p w14:paraId="1A5AC972" w14:textId="77777777" w:rsidR="00FA52FC" w:rsidRDefault="00FA52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6B01" w14:textId="77777777" w:rsidR="003518BC" w:rsidRDefault="003518BC">
      <w:pPr>
        <w:spacing w:after="0" w:line="240" w:lineRule="auto"/>
      </w:pPr>
      <w:r>
        <w:separator/>
      </w:r>
    </w:p>
  </w:footnote>
  <w:footnote w:type="continuationSeparator" w:id="0">
    <w:p w14:paraId="068B74FA" w14:textId="77777777" w:rsidR="003518BC" w:rsidRDefault="00351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720"/>
      </w:pPr>
    </w:lvl>
    <w:lvl w:ilvl="3">
      <w:start w:val="1"/>
      <w:numFmt w:val="decimal"/>
      <w:lvlText w:val="%1.%2.%3.%4."/>
      <w:lvlJc w:val="left"/>
      <w:pPr>
        <w:tabs>
          <w:tab w:val="num" w:pos="1665"/>
        </w:tabs>
        <w:ind w:left="1665" w:hanging="1080"/>
      </w:pPr>
    </w:lvl>
    <w:lvl w:ilvl="4">
      <w:start w:val="1"/>
      <w:numFmt w:val="decimal"/>
      <w:lvlText w:val="%1.%2.%3.%4.%5."/>
      <w:lvlJc w:val="left"/>
      <w:pPr>
        <w:tabs>
          <w:tab w:val="num" w:pos="1740"/>
        </w:tabs>
        <w:ind w:left="1740" w:hanging="1080"/>
      </w:pPr>
    </w:lvl>
    <w:lvl w:ilvl="5">
      <w:start w:val="1"/>
      <w:numFmt w:val="decimal"/>
      <w:lvlText w:val="%1.%2.%3.%4.%5.%6."/>
      <w:lvlJc w:val="left"/>
      <w:pPr>
        <w:tabs>
          <w:tab w:val="num" w:pos="2175"/>
        </w:tabs>
        <w:ind w:left="21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10"/>
        </w:tabs>
        <w:ind w:left="26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85"/>
        </w:tabs>
        <w:ind w:left="26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</w:lvl>
  </w:abstractNum>
  <w:abstractNum w:abstractNumId="1" w15:restartNumberingAfterBreak="0">
    <w:nsid w:val="09D14F62"/>
    <w:multiLevelType w:val="multilevel"/>
    <w:tmpl w:val="306E7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534" w:hanging="108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</w:lvl>
  </w:abstractNum>
  <w:abstractNum w:abstractNumId="2" w15:restartNumberingAfterBreak="0">
    <w:nsid w:val="2A1F259F"/>
    <w:multiLevelType w:val="hybridMultilevel"/>
    <w:tmpl w:val="19E02446"/>
    <w:lvl w:ilvl="0" w:tplc="FF0E61FC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6A3E"/>
    <w:multiLevelType w:val="hybridMultilevel"/>
    <w:tmpl w:val="37D8E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197126"/>
    <w:multiLevelType w:val="hybridMultilevel"/>
    <w:tmpl w:val="E1AC3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C29B6"/>
    <w:multiLevelType w:val="hybridMultilevel"/>
    <w:tmpl w:val="D4A0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595F"/>
    <w:multiLevelType w:val="hybridMultilevel"/>
    <w:tmpl w:val="AD1EC9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48854136">
    <w:abstractNumId w:val="0"/>
  </w:num>
  <w:num w:numId="2" w16cid:durableId="763963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8812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40124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7546397">
    <w:abstractNumId w:val="4"/>
  </w:num>
  <w:num w:numId="6" w16cid:durableId="592670252">
    <w:abstractNumId w:val="3"/>
  </w:num>
  <w:num w:numId="7" w16cid:durableId="1463579185">
    <w:abstractNumId w:val="6"/>
  </w:num>
  <w:num w:numId="8" w16cid:durableId="1991444261">
    <w:abstractNumId w:val="5"/>
  </w:num>
  <w:num w:numId="9" w16cid:durableId="57601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989"/>
    <w:rsid w:val="000163F3"/>
    <w:rsid w:val="00016432"/>
    <w:rsid w:val="000171E5"/>
    <w:rsid w:val="0002408B"/>
    <w:rsid w:val="00024AE7"/>
    <w:rsid w:val="000379B3"/>
    <w:rsid w:val="00045FE3"/>
    <w:rsid w:val="0005270E"/>
    <w:rsid w:val="00056BB2"/>
    <w:rsid w:val="00061373"/>
    <w:rsid w:val="0007627E"/>
    <w:rsid w:val="0008132D"/>
    <w:rsid w:val="00091060"/>
    <w:rsid w:val="00091ECF"/>
    <w:rsid w:val="00092514"/>
    <w:rsid w:val="000A6430"/>
    <w:rsid w:val="000B3B54"/>
    <w:rsid w:val="000C2A14"/>
    <w:rsid w:val="000C364A"/>
    <w:rsid w:val="000C793B"/>
    <w:rsid w:val="000C7B80"/>
    <w:rsid w:val="000D3307"/>
    <w:rsid w:val="000D6579"/>
    <w:rsid w:val="000D7458"/>
    <w:rsid w:val="000E2BC0"/>
    <w:rsid w:val="000E6934"/>
    <w:rsid w:val="000E78D3"/>
    <w:rsid w:val="000F0E61"/>
    <w:rsid w:val="00100FB8"/>
    <w:rsid w:val="00105CF3"/>
    <w:rsid w:val="00116D26"/>
    <w:rsid w:val="00126546"/>
    <w:rsid w:val="00133610"/>
    <w:rsid w:val="00137EF7"/>
    <w:rsid w:val="0015492F"/>
    <w:rsid w:val="001618BD"/>
    <w:rsid w:val="0016354F"/>
    <w:rsid w:val="001762E2"/>
    <w:rsid w:val="00185988"/>
    <w:rsid w:val="00187DE2"/>
    <w:rsid w:val="0019658D"/>
    <w:rsid w:val="001A6C8D"/>
    <w:rsid w:val="001C039B"/>
    <w:rsid w:val="001C07E1"/>
    <w:rsid w:val="001C1EB4"/>
    <w:rsid w:val="001C3471"/>
    <w:rsid w:val="001C71A7"/>
    <w:rsid w:val="001D52D7"/>
    <w:rsid w:val="001F2E03"/>
    <w:rsid w:val="001F4957"/>
    <w:rsid w:val="00200DD7"/>
    <w:rsid w:val="00201C8C"/>
    <w:rsid w:val="00215016"/>
    <w:rsid w:val="00225A5B"/>
    <w:rsid w:val="00225E0C"/>
    <w:rsid w:val="00230A86"/>
    <w:rsid w:val="00230B72"/>
    <w:rsid w:val="00250139"/>
    <w:rsid w:val="00260361"/>
    <w:rsid w:val="0026229B"/>
    <w:rsid w:val="00275894"/>
    <w:rsid w:val="00276EAD"/>
    <w:rsid w:val="002812F4"/>
    <w:rsid w:val="002819DA"/>
    <w:rsid w:val="0028731F"/>
    <w:rsid w:val="002A265F"/>
    <w:rsid w:val="002A5B91"/>
    <w:rsid w:val="002A6E44"/>
    <w:rsid w:val="002B7DA3"/>
    <w:rsid w:val="002C03AB"/>
    <w:rsid w:val="002C4E6A"/>
    <w:rsid w:val="002C7929"/>
    <w:rsid w:val="002D225E"/>
    <w:rsid w:val="002D6103"/>
    <w:rsid w:val="002E55F8"/>
    <w:rsid w:val="002F1897"/>
    <w:rsid w:val="002F434C"/>
    <w:rsid w:val="002F673D"/>
    <w:rsid w:val="002F7E6A"/>
    <w:rsid w:val="00315C20"/>
    <w:rsid w:val="003203FD"/>
    <w:rsid w:val="0033450D"/>
    <w:rsid w:val="00340843"/>
    <w:rsid w:val="00341670"/>
    <w:rsid w:val="003443E1"/>
    <w:rsid w:val="003518BC"/>
    <w:rsid w:val="00351F0E"/>
    <w:rsid w:val="00353C50"/>
    <w:rsid w:val="003544D7"/>
    <w:rsid w:val="00380E63"/>
    <w:rsid w:val="00392F87"/>
    <w:rsid w:val="003A404D"/>
    <w:rsid w:val="003A7734"/>
    <w:rsid w:val="003B1E2D"/>
    <w:rsid w:val="003B6894"/>
    <w:rsid w:val="003B7CE0"/>
    <w:rsid w:val="003C354E"/>
    <w:rsid w:val="003C4A92"/>
    <w:rsid w:val="003C6A55"/>
    <w:rsid w:val="003D6C94"/>
    <w:rsid w:val="003D6DB4"/>
    <w:rsid w:val="003D7FB4"/>
    <w:rsid w:val="003E229E"/>
    <w:rsid w:val="003E3227"/>
    <w:rsid w:val="003F2C15"/>
    <w:rsid w:val="003F6511"/>
    <w:rsid w:val="00400CE8"/>
    <w:rsid w:val="004071E2"/>
    <w:rsid w:val="00407EE4"/>
    <w:rsid w:val="00422AAB"/>
    <w:rsid w:val="00425830"/>
    <w:rsid w:val="00435FEF"/>
    <w:rsid w:val="00437A3C"/>
    <w:rsid w:val="00443935"/>
    <w:rsid w:val="00445976"/>
    <w:rsid w:val="0044602E"/>
    <w:rsid w:val="0044606D"/>
    <w:rsid w:val="004723AC"/>
    <w:rsid w:val="00476ACC"/>
    <w:rsid w:val="00476F3D"/>
    <w:rsid w:val="00480072"/>
    <w:rsid w:val="004818B4"/>
    <w:rsid w:val="0049281E"/>
    <w:rsid w:val="00492E1D"/>
    <w:rsid w:val="004A12B3"/>
    <w:rsid w:val="004A2CB3"/>
    <w:rsid w:val="004D5BBF"/>
    <w:rsid w:val="004E3CFA"/>
    <w:rsid w:val="004E765C"/>
    <w:rsid w:val="004F4A36"/>
    <w:rsid w:val="005019C7"/>
    <w:rsid w:val="00523269"/>
    <w:rsid w:val="00524578"/>
    <w:rsid w:val="00530396"/>
    <w:rsid w:val="005377E6"/>
    <w:rsid w:val="0054583F"/>
    <w:rsid w:val="0055580A"/>
    <w:rsid w:val="00567E9A"/>
    <w:rsid w:val="0057411F"/>
    <w:rsid w:val="00581E9F"/>
    <w:rsid w:val="005B7036"/>
    <w:rsid w:val="005D0A43"/>
    <w:rsid w:val="005D28E6"/>
    <w:rsid w:val="005E3469"/>
    <w:rsid w:val="005E4A72"/>
    <w:rsid w:val="005F6EB2"/>
    <w:rsid w:val="00601AEB"/>
    <w:rsid w:val="00601CD7"/>
    <w:rsid w:val="00621683"/>
    <w:rsid w:val="00627C25"/>
    <w:rsid w:val="00644BCE"/>
    <w:rsid w:val="00654A55"/>
    <w:rsid w:val="006713EC"/>
    <w:rsid w:val="006800EE"/>
    <w:rsid w:val="00684786"/>
    <w:rsid w:val="00693FAD"/>
    <w:rsid w:val="00695EBB"/>
    <w:rsid w:val="0069657C"/>
    <w:rsid w:val="006B3301"/>
    <w:rsid w:val="006C7F08"/>
    <w:rsid w:val="006D7A0F"/>
    <w:rsid w:val="006E6573"/>
    <w:rsid w:val="006E7CC7"/>
    <w:rsid w:val="00701113"/>
    <w:rsid w:val="00713011"/>
    <w:rsid w:val="00717439"/>
    <w:rsid w:val="007273B3"/>
    <w:rsid w:val="00740D08"/>
    <w:rsid w:val="00741BA1"/>
    <w:rsid w:val="00761331"/>
    <w:rsid w:val="0077380E"/>
    <w:rsid w:val="00780AB7"/>
    <w:rsid w:val="00786EB9"/>
    <w:rsid w:val="00787530"/>
    <w:rsid w:val="00791017"/>
    <w:rsid w:val="00796B75"/>
    <w:rsid w:val="007B1822"/>
    <w:rsid w:val="007B4FA7"/>
    <w:rsid w:val="007B56B2"/>
    <w:rsid w:val="007C1441"/>
    <w:rsid w:val="007C7E58"/>
    <w:rsid w:val="007F2CED"/>
    <w:rsid w:val="0080209F"/>
    <w:rsid w:val="00804EB3"/>
    <w:rsid w:val="00813034"/>
    <w:rsid w:val="00840B90"/>
    <w:rsid w:val="00841B78"/>
    <w:rsid w:val="0084662E"/>
    <w:rsid w:val="00855969"/>
    <w:rsid w:val="00857B38"/>
    <w:rsid w:val="008638DC"/>
    <w:rsid w:val="0087302C"/>
    <w:rsid w:val="00877FD8"/>
    <w:rsid w:val="00885344"/>
    <w:rsid w:val="00892F02"/>
    <w:rsid w:val="008A2126"/>
    <w:rsid w:val="008B21F6"/>
    <w:rsid w:val="008C2878"/>
    <w:rsid w:val="008F1820"/>
    <w:rsid w:val="009060E5"/>
    <w:rsid w:val="00910520"/>
    <w:rsid w:val="00916E27"/>
    <w:rsid w:val="00922F6A"/>
    <w:rsid w:val="00934A29"/>
    <w:rsid w:val="00943D35"/>
    <w:rsid w:val="00944702"/>
    <w:rsid w:val="00961886"/>
    <w:rsid w:val="00977B35"/>
    <w:rsid w:val="00983905"/>
    <w:rsid w:val="009853F1"/>
    <w:rsid w:val="00995131"/>
    <w:rsid w:val="00996724"/>
    <w:rsid w:val="009A25BE"/>
    <w:rsid w:val="009B2C6A"/>
    <w:rsid w:val="009C1435"/>
    <w:rsid w:val="009D57D4"/>
    <w:rsid w:val="009D6399"/>
    <w:rsid w:val="009F3702"/>
    <w:rsid w:val="009F3A1C"/>
    <w:rsid w:val="00A014DD"/>
    <w:rsid w:val="00A06C4F"/>
    <w:rsid w:val="00A1069A"/>
    <w:rsid w:val="00A25AA6"/>
    <w:rsid w:val="00A41BE1"/>
    <w:rsid w:val="00A42FE3"/>
    <w:rsid w:val="00A50717"/>
    <w:rsid w:val="00A510A8"/>
    <w:rsid w:val="00A526AD"/>
    <w:rsid w:val="00A54CB6"/>
    <w:rsid w:val="00A67013"/>
    <w:rsid w:val="00A70CCF"/>
    <w:rsid w:val="00A85D7A"/>
    <w:rsid w:val="00A87283"/>
    <w:rsid w:val="00A87421"/>
    <w:rsid w:val="00A913EC"/>
    <w:rsid w:val="00A925D1"/>
    <w:rsid w:val="00AA1378"/>
    <w:rsid w:val="00AA1FE9"/>
    <w:rsid w:val="00AA57A4"/>
    <w:rsid w:val="00AB0076"/>
    <w:rsid w:val="00AD12C4"/>
    <w:rsid w:val="00AF540A"/>
    <w:rsid w:val="00B06265"/>
    <w:rsid w:val="00B072A4"/>
    <w:rsid w:val="00B1340D"/>
    <w:rsid w:val="00B163A7"/>
    <w:rsid w:val="00B21E92"/>
    <w:rsid w:val="00B27130"/>
    <w:rsid w:val="00B31B92"/>
    <w:rsid w:val="00B41F79"/>
    <w:rsid w:val="00B4747B"/>
    <w:rsid w:val="00B5743F"/>
    <w:rsid w:val="00B61352"/>
    <w:rsid w:val="00B6702C"/>
    <w:rsid w:val="00B67F21"/>
    <w:rsid w:val="00B73971"/>
    <w:rsid w:val="00B90C2F"/>
    <w:rsid w:val="00B94D21"/>
    <w:rsid w:val="00B96321"/>
    <w:rsid w:val="00BA110C"/>
    <w:rsid w:val="00BA20B5"/>
    <w:rsid w:val="00BB4FB0"/>
    <w:rsid w:val="00BC326B"/>
    <w:rsid w:val="00BC49CB"/>
    <w:rsid w:val="00BC5B20"/>
    <w:rsid w:val="00BD4E3A"/>
    <w:rsid w:val="00BE16D6"/>
    <w:rsid w:val="00BE5F71"/>
    <w:rsid w:val="00BF2FFC"/>
    <w:rsid w:val="00BF59F2"/>
    <w:rsid w:val="00C0121C"/>
    <w:rsid w:val="00C0545C"/>
    <w:rsid w:val="00C06620"/>
    <w:rsid w:val="00C41A00"/>
    <w:rsid w:val="00C4428A"/>
    <w:rsid w:val="00C535A6"/>
    <w:rsid w:val="00C70195"/>
    <w:rsid w:val="00C75FFB"/>
    <w:rsid w:val="00C771D3"/>
    <w:rsid w:val="00C8738A"/>
    <w:rsid w:val="00C91248"/>
    <w:rsid w:val="00CA045C"/>
    <w:rsid w:val="00CA60A4"/>
    <w:rsid w:val="00CB3CFA"/>
    <w:rsid w:val="00CC4620"/>
    <w:rsid w:val="00CD3C95"/>
    <w:rsid w:val="00CD4827"/>
    <w:rsid w:val="00CD7E52"/>
    <w:rsid w:val="00CF0F8F"/>
    <w:rsid w:val="00CF4D00"/>
    <w:rsid w:val="00D043C5"/>
    <w:rsid w:val="00D1089D"/>
    <w:rsid w:val="00D127BE"/>
    <w:rsid w:val="00D25662"/>
    <w:rsid w:val="00D26677"/>
    <w:rsid w:val="00D35A30"/>
    <w:rsid w:val="00D438E3"/>
    <w:rsid w:val="00D438EE"/>
    <w:rsid w:val="00D43E72"/>
    <w:rsid w:val="00D50A56"/>
    <w:rsid w:val="00D51CA2"/>
    <w:rsid w:val="00D52ACD"/>
    <w:rsid w:val="00D56F78"/>
    <w:rsid w:val="00D57A13"/>
    <w:rsid w:val="00D676F8"/>
    <w:rsid w:val="00D85752"/>
    <w:rsid w:val="00D94051"/>
    <w:rsid w:val="00D9642B"/>
    <w:rsid w:val="00DA2501"/>
    <w:rsid w:val="00DB22E9"/>
    <w:rsid w:val="00DB7157"/>
    <w:rsid w:val="00DD6467"/>
    <w:rsid w:val="00DF6DFA"/>
    <w:rsid w:val="00E15DE7"/>
    <w:rsid w:val="00E24B8F"/>
    <w:rsid w:val="00E347CB"/>
    <w:rsid w:val="00E50989"/>
    <w:rsid w:val="00E5261F"/>
    <w:rsid w:val="00E52972"/>
    <w:rsid w:val="00E56259"/>
    <w:rsid w:val="00E570BE"/>
    <w:rsid w:val="00E65AC6"/>
    <w:rsid w:val="00E73FA9"/>
    <w:rsid w:val="00E76DD8"/>
    <w:rsid w:val="00E82ABA"/>
    <w:rsid w:val="00E85108"/>
    <w:rsid w:val="00E85891"/>
    <w:rsid w:val="00E90CC3"/>
    <w:rsid w:val="00E91A9E"/>
    <w:rsid w:val="00EA2CC1"/>
    <w:rsid w:val="00EB3152"/>
    <w:rsid w:val="00EB3E8C"/>
    <w:rsid w:val="00EB5403"/>
    <w:rsid w:val="00EC5882"/>
    <w:rsid w:val="00EC73E1"/>
    <w:rsid w:val="00EE0F19"/>
    <w:rsid w:val="00EE5745"/>
    <w:rsid w:val="00EE60B8"/>
    <w:rsid w:val="00EF1BDC"/>
    <w:rsid w:val="00F04D0D"/>
    <w:rsid w:val="00F0620A"/>
    <w:rsid w:val="00F06588"/>
    <w:rsid w:val="00F079A7"/>
    <w:rsid w:val="00F10B40"/>
    <w:rsid w:val="00F118DB"/>
    <w:rsid w:val="00F25D22"/>
    <w:rsid w:val="00F34351"/>
    <w:rsid w:val="00F35947"/>
    <w:rsid w:val="00F42AD8"/>
    <w:rsid w:val="00F52C55"/>
    <w:rsid w:val="00F5398A"/>
    <w:rsid w:val="00F571B5"/>
    <w:rsid w:val="00F664E4"/>
    <w:rsid w:val="00F82E6F"/>
    <w:rsid w:val="00F85976"/>
    <w:rsid w:val="00F946A9"/>
    <w:rsid w:val="00F9534E"/>
    <w:rsid w:val="00F95B08"/>
    <w:rsid w:val="00F96E86"/>
    <w:rsid w:val="00FA0649"/>
    <w:rsid w:val="00FA3E3E"/>
    <w:rsid w:val="00FA52FC"/>
    <w:rsid w:val="00FA57B8"/>
    <w:rsid w:val="00FB2B51"/>
    <w:rsid w:val="00FC004D"/>
    <w:rsid w:val="00FD10C6"/>
    <w:rsid w:val="00FD6F26"/>
    <w:rsid w:val="00FF2AD6"/>
    <w:rsid w:val="00FF50BE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57C8EC"/>
  <w15:docId w15:val="{764E6800-3462-4979-9AEE-035D636A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5098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E509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E5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989"/>
  </w:style>
  <w:style w:type="character" w:styleId="a7">
    <w:name w:val="Hyperlink"/>
    <w:basedOn w:val="a0"/>
    <w:uiPriority w:val="99"/>
    <w:semiHidden/>
    <w:unhideWhenUsed/>
    <w:rsid w:val="008130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3034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E765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4E765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E765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E76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E765C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E765C"/>
    <w:pPr>
      <w:spacing w:after="0" w:line="240" w:lineRule="auto"/>
    </w:pPr>
  </w:style>
  <w:style w:type="table" w:styleId="af0">
    <w:name w:val="Table Grid"/>
    <w:basedOn w:val="a1"/>
    <w:uiPriority w:val="39"/>
    <w:rsid w:val="0065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rsid w:val="00320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1D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9A3EA1665E7724032A8B793E2C3B1638E4BC9BB343D10C8BA5DB706B1FB04AEC91B02AAD78CC9q5H3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8AA16-E0AB-440E-B84B-B38233C3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5639</Words>
  <Characters>32145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Вадимовна Фетисова</dc:creator>
  <cp:lastModifiedBy>Булаева Ирина Ивановна</cp:lastModifiedBy>
  <cp:revision>4</cp:revision>
  <cp:lastPrinted>2019-10-28T08:20:00Z</cp:lastPrinted>
  <dcterms:created xsi:type="dcterms:W3CDTF">2025-03-13T07:37:00Z</dcterms:created>
  <dcterms:modified xsi:type="dcterms:W3CDTF">2025-03-13T10:43:00Z</dcterms:modified>
</cp:coreProperties>
</file>